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Rückstände &amp; Kontaminanten von A bis Z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09.05.2025 15:28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Rückstände
&amp;
Kontaminanten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Letzte
Änderung:
27.01.2025</w:t>
      </w: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Rückstände
&amp;
Kontaminanten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unserer
Datenbank
finden
Sie
Informationen
zu
unterschiedlichen
Rückständen,
Kontaminanten
und
sonstigen
Inhaltsstoffen
sowie
Rückstandsuntersuchungen.</w:t>
      </w:r>
      <w:r>
        <w:rPr>
          <w:rFonts w:ascii="Tahoma" w:hAnsi="Tahoma" w:eastAsia="Tahoma" w:cs="Tahoma"/>
          <w:color w:val="000000"/>
          <w:sz w:val="24"/>
          <w:szCs w:val="24"/>
        </w:rPr>
        <w:br/>
        <w:t xml:space="preserve">Allgemeine
Informationen
und
Definitionen
finden
Sie
unter</w:t>
      </w:r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1146681e02f1261a0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3258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7697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3507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85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3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00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92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217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61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64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68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91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219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296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94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64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03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97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17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423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982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77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83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42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144">
    <w:multiLevelType w:val="hybridMultilevel"/>
    <w:lvl w:ilvl="0" w:tplc="43033241">
      <w:start w:val="1"/>
      <w:numFmt w:val="decimal"/>
      <w:lvlText w:val="%1."/>
      <w:lvlJc w:val="left"/>
      <w:pPr>
        <w:ind w:left="720" w:hanging="360"/>
      </w:pPr>
    </w:lvl>
    <w:lvl w:ilvl="1" w:tplc="43033241" w:tentative="1">
      <w:start w:val="1"/>
      <w:numFmt w:val="lowerLetter"/>
      <w:lvlText w:val="%2."/>
      <w:lvlJc w:val="left"/>
      <w:pPr>
        <w:ind w:left="1440" w:hanging="360"/>
      </w:pPr>
    </w:lvl>
    <w:lvl w:ilvl="2" w:tplc="43033241" w:tentative="1">
      <w:start w:val="1"/>
      <w:numFmt w:val="lowerRoman"/>
      <w:lvlText w:val="%3."/>
      <w:lvlJc w:val="right"/>
      <w:pPr>
        <w:ind w:left="2160" w:hanging="180"/>
      </w:pPr>
    </w:lvl>
    <w:lvl w:ilvl="3" w:tplc="43033241" w:tentative="1">
      <w:start w:val="1"/>
      <w:numFmt w:val="decimal"/>
      <w:lvlText w:val="%4."/>
      <w:lvlJc w:val="left"/>
      <w:pPr>
        <w:ind w:left="2880" w:hanging="360"/>
      </w:pPr>
    </w:lvl>
    <w:lvl w:ilvl="4" w:tplc="43033241" w:tentative="1">
      <w:start w:val="1"/>
      <w:numFmt w:val="lowerLetter"/>
      <w:lvlText w:val="%5."/>
      <w:lvlJc w:val="left"/>
      <w:pPr>
        <w:ind w:left="3600" w:hanging="360"/>
      </w:pPr>
    </w:lvl>
    <w:lvl w:ilvl="5" w:tplc="43033241" w:tentative="1">
      <w:start w:val="1"/>
      <w:numFmt w:val="lowerRoman"/>
      <w:lvlText w:val="%6."/>
      <w:lvlJc w:val="right"/>
      <w:pPr>
        <w:ind w:left="4320" w:hanging="180"/>
      </w:pPr>
    </w:lvl>
    <w:lvl w:ilvl="6" w:tplc="43033241" w:tentative="1">
      <w:start w:val="1"/>
      <w:numFmt w:val="decimal"/>
      <w:lvlText w:val="%7."/>
      <w:lvlJc w:val="left"/>
      <w:pPr>
        <w:ind w:left="5040" w:hanging="360"/>
      </w:pPr>
    </w:lvl>
    <w:lvl w:ilvl="7" w:tplc="43033241" w:tentative="1">
      <w:start w:val="1"/>
      <w:numFmt w:val="lowerLetter"/>
      <w:lvlText w:val="%8."/>
      <w:lvlJc w:val="left"/>
      <w:pPr>
        <w:ind w:left="5760" w:hanging="360"/>
      </w:pPr>
    </w:lvl>
    <w:lvl w:ilvl="8" w:tplc="43033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3">
    <w:multiLevelType w:val="hybridMultilevel"/>
    <w:lvl w:ilvl="0" w:tplc="37264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6143">
    <w:abstractNumId w:val="6143"/>
  </w:num>
  <w:num w:numId="6144">
    <w:abstractNumId w:val="6144"/>
  </w:num>
  <w:num w:numId="1423">
    <w:abstractNumId w:val="1423"/>
  </w:num>
  <w:num w:numId="4836">
    <w:abstractNumId w:val="4836"/>
  </w:num>
  <w:num w:numId="4776">
    <w:abstractNumId w:val="4776"/>
  </w:num>
  <w:num w:numId="6982">
    <w:abstractNumId w:val="6982"/>
  </w:num>
  <w:num w:numId="4233">
    <w:abstractNumId w:val="4233"/>
  </w:num>
  <w:num w:numId="3178">
    <w:abstractNumId w:val="3178"/>
  </w:num>
  <w:num w:numId="8978">
    <w:abstractNumId w:val="8978"/>
  </w:num>
  <w:num w:numId="3032">
    <w:abstractNumId w:val="3032"/>
  </w:num>
  <w:num w:numId="1644">
    <w:abstractNumId w:val="1644"/>
  </w:num>
  <w:num w:numId="6943">
    <w:abstractNumId w:val="6943"/>
  </w:num>
  <w:num w:numId="2966">
    <w:abstractNumId w:val="2966"/>
  </w:num>
  <w:num w:numId="2190">
    <w:abstractNumId w:val="2190"/>
  </w:num>
  <w:num w:numId="8915">
    <w:abstractNumId w:val="8915"/>
  </w:num>
  <w:num w:numId="8684">
    <w:abstractNumId w:val="8684"/>
  </w:num>
  <w:num w:numId="6640">
    <w:abstractNumId w:val="6640"/>
  </w:num>
  <w:num w:numId="4614">
    <w:abstractNumId w:val="4614"/>
  </w:num>
  <w:num w:numId="5217">
    <w:abstractNumId w:val="5217"/>
  </w:num>
  <w:num w:numId="7928">
    <w:abstractNumId w:val="7928"/>
  </w:num>
  <w:num w:numId="5002">
    <w:abstractNumId w:val="5002"/>
  </w:num>
  <w:num w:numId="2439">
    <w:abstractNumId w:val="2439"/>
  </w:num>
  <w:num w:numId="3853">
    <w:abstractNumId w:val="3853"/>
  </w:num>
  <w:num w:numId="3507">
    <w:abstractNumId w:val="3507"/>
  </w:num>
  <w:num w:numId="7697">
    <w:abstractNumId w:val="7697"/>
  </w:num>
  <w:num w:numId="3258">
    <w:abstractNumId w:val="32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918865893" Type="http://schemas.openxmlformats.org/officeDocument/2006/relationships/footnotes" Target="footnotes.xml"/><Relationship Id="rId152443035" Type="http://schemas.openxmlformats.org/officeDocument/2006/relationships/endnotes" Target="endnotes.xml"/><Relationship Id="rId606272566" Type="http://schemas.openxmlformats.org/officeDocument/2006/relationships/comments" Target="comments.xml"/><Relationship Id="rId836294023" Type="http://schemas.microsoft.com/office/2011/relationships/commentsExtended" Target="commentsExtended.xml"/><Relationship Id="rId471111284" Type="http://schemas.microsoft.com/office/2011/relationships/people" Target="people.xml"/><Relationship Id="rId1146681e02f1261a0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