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embeddings/Microsoft_Excel-Arbeitsblatt.xlsx" ContentType="application/vnd.openxmlformats-officedocument.spreadsheetml.sheet"/>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Default Extension="gif" ContentType="image/gif"> </Default>
  <Default Extension="jpg" ContentType="image/jp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Override PartName="/word/defaultFooter.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Tabellenraster"/>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521"/>
        <w:gridCol w:w="2540"/>
      </w:tblGrid>
      <w:tr>
        <w:trPr/>
        <w:tc>
          <w:tcPr>
            <w:tcW w:w="9061" w:type="dxa"/>
            <w:gridSpan w:val="2"/>
            <w:tcBorders>
              <w:top w:val="nil"/>
              <w:left w:val="nil"/>
              <w:bottom w:val="nil"/>
              <w:right w:val="nil"/>
            </w:tcBorders>
          </w:tcPr>
          <w:p>
            <w:pPr>
              <w:pStyle w:val="Normal"/>
              <w:widowControl/>
              <w:spacing w:before="240" w:after="120"/>
              <w:jc w:val="right"/>
              <w:rPr>
                <w:rFonts w:ascii="Tahoma" w:hAnsi="Tahoma" w:eastAsia="Tahoma" w:cs=""/>
                <w:kern w:val="0"/>
                <w:szCs w:val="22"/>
                <w:lang w:val="de-DE" w:eastAsia="en-US" w:bidi="ar-SA"/>
              </w:rPr>
            </w:pPr>
            <w:r>
              <w:rPr>
                <w:rFonts w:eastAsia="Tahoma" w:cs=""/>
                <w:kern w:val="0"/>
                <w:szCs w:val="22"/>
                <w:lang w:val="de-DE" w:eastAsia="en-US" w:bidi="ar-SA"/>
              </w:rPr>
              <w:drawing>
                <wp:inline distT="0" distB="0" distL="0" distR="0">
                  <wp:extent cx="1455420" cy="866775"/>
                  <wp:effectExtent l="0" t="0" r="0" b="0"/>
                  <wp:docPr id="1" name="Grafik 3" descr="Logo 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 descr="Logo AGES"/>
                          <pic:cNvPicPr>
                            <a:picLocks noChangeAspect="1" noChangeArrowheads="1"/>
                          </pic:cNvPicPr>
                        </pic:nvPicPr>
                        <pic:blipFill>
                          <a:blip r:embed="rId2"/>
                          <a:stretch>
                            <a:fillRect/>
                          </a:stretch>
                        </pic:blipFill>
                        <pic:spPr bwMode="auto">
                          <a:xfrm>
                            <a:off x="0" y="0"/>
                            <a:ext cx="1455420" cy="866775"/>
                          </a:xfrm>
                          <a:prstGeom prst="rect">
                            <a:avLst/>
                          </a:prstGeom>
                        </pic:spPr>
                      </pic:pic>
                    </a:graphicData>
                  </a:graphic>
                </wp:inline>
              </w:drawing>
            </w:r>
          </w:p>
        </w:tc>
      </w:tr>
      <w:tr>
        <w:trPr>
          <w:trHeight w:val="6072" w:hRule="atLeast"/>
        </w:trPr>
        <w:tc>
          <w:tcPr>
            <w:tcW w:w="9061" w:type="dxa"/>
            <w:gridSpan w:val="2"/>
            <w:tcBorders>
              <w:top w:val="nil"/>
              <w:left w:val="nil"/>
              <w:bottom w:val="nil"/>
              <w:right w:val="nil"/>
            </w:tcBorders>
          </w:tcPr>
          <w:p>
            <w:pPr>
              <w:pStyle w:val="Title"/>
              <w:widowControl/>
              <w:spacing w:before="3480" w:after="0"/>
              <w:contextualSpacing/>
              <w:rPr>
                <w:sz w:val="68"/>
                <w:szCs w:val="68"/>
              </w:rPr>
            </w:pPr>
            <w:r>
              <w:rPr>
                <w:sz w:val="68"/>
                <w:szCs w:val="68"/>
                <w:lang w:val="de-DE" w:eastAsia="en-US" w:bidi="ar-SA"/>
              </w:rPr>
              <w:t>Brucella ovis</w:t>
            </w:r>
          </w:p>
          <w:p>
            <w:pPr>
              <w:pStyle w:val="Normal"/>
              <w:widowControl/>
              <w:spacing w:before="240" w:after="120"/>
              <w:jc w:val="left"/>
              <w:rPr>
                <w:rFonts w:ascii="Tahoma" w:hAnsi="Tahoma" w:eastAsia="Tahoma" w:cs=""/>
                <w:kern w:val="0"/>
                <w:szCs w:val="22"/>
                <w:lang w:val="de-DE" w:eastAsia="en-US" w:bidi="ar-SA"/>
              </w:rPr>
            </w:pPr>
            <w:r>
              <w:rPr>
                <w:rFonts w:eastAsia="Tahoma" w:cs=""/>
                <w:kern w:val="0"/>
                <w:szCs w:val="22"/>
                <w:lang w:val="de-DE" w:eastAsia="en-US" w:bidi="ar-SA"/>
              </w:rPr>
            </w:r>
          </w:p>
        </w:tc>
      </w:tr>
      <w:tr>
        <w:trPr>
          <w:trHeight w:val="261" w:hRule="atLeast"/>
        </w:trPr>
        <w:tc>
          <w:tcPr>
            <w:tcW w:w="6521" w:type="dxa"/>
            <w:tcBorders>
              <w:top w:val="nil"/>
              <w:left w:val="nil"/>
              <w:bottom w:val="nil"/>
              <w:right w:val="nil"/>
            </w:tcBorders>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c>
          <w:tcPr>
            <w:tcW w:w="2540" w:type="dxa"/>
            <w:tcBorders>
              <w:top w:val="nil"/>
              <w:left w:val="nil"/>
              <w:bottom w:val="nil"/>
              <w:right w:val="nil"/>
            </w:tcBorders>
            <w:shd w:color="auto" w:fill="D9A700" w:themeFill="accent1" w:val="clear"/>
          </w:tcPr>
          <w:p>
            <w:pPr>
              <w:pStyle w:val="NoSpacing"/>
              <w:widowControl/>
              <w:spacing w:before="0" w:after="0"/>
              <w:jc w:val="left"/>
              <w:rPr>
                <w:rFonts w:ascii="Tahoma" w:hAnsi="Tahoma" w:eastAsia="Tahoma" w:cs=""/>
                <w:kern w:val="0"/>
                <w:szCs w:val="22"/>
                <w:lang w:val="de-DE" w:eastAsia="en-US" w:bidi="ar-SA"/>
              </w:rPr>
            </w:pPr>
            <w:r>
              <w:rPr>
                <w:rFonts w:eastAsia="Tahoma" w:cs=""/>
                <w:kern w:val="0"/>
                <w:szCs w:val="22"/>
                <w:lang w:val="de-DE" w:eastAsia="en-US" w:bidi="ar-SA"/>
              </w:rPr>
            </w:r>
          </w:p>
        </w:tc>
      </w:tr>
      <w:tr>
        <w:trPr/>
        <w:tc>
          <w:tcPr>
            <w:tcW w:w="9061" w:type="dxa"/>
            <w:gridSpan w:val="2"/>
            <w:tcBorders>
              <w:top w:val="nil"/>
              <w:left w:val="nil"/>
              <w:bottom w:val="nil"/>
              <w:right w:val="nil"/>
            </w:tcBorders>
          </w:tcPr>
          <w:p>
            <w:pPr>
              <w:pStyle w:val="Subtitle"/>
              <w:widowControl/>
              <w:spacing w:before="840" w:after="120"/>
              <w:rPr/>
            </w:pPr>
            <w:r>
              <w:rPr>
                <w:rFonts w:cs=""/>
                <w:kern w:val="0"/>
                <w:sz w:val="44"/>
                <w:szCs w:val="44"/>
                <w:lang w:val="de-DE" w:eastAsia="en-US" w:bidi="ar-SA"/>
              </w:rPr>
              <w:t>09.05.2025 14:37 Uhr</w:t>
            </w:r>
          </w:p>
        </w:tc>
      </w:tr>
    </w:tbl>
    <w:p>
      <w:pPr>
        <w:pStyle w:val="Normal"/>
        <w:spacing w:before="240" w:after="120"/>
        <w:rPr/>
      </w:pPr>
      <w:r>
        <w:rPr/>
      </w:r>
    </w:p>
    <w:p>
      <w:pPr>
        <w:sectPr xmlns:w="http://schemas.openxmlformats.org/wordprocessingml/2006/main" xmlns:r="http://schemas.openxmlformats.org/officeDocument/2006/relationships">
          <w:type w:val="nextPage"/>
          <w:pgSz w:w="11906" w:h="16838"/>
          <w:pgMar w:left="1417" w:right="1417" w:header="0" w:top="1417" w:footer="708" w:bottom="1134" w:gutter="0"/>
          <w:pgNumType w:fmt="decimal"/>
          <w:formProt w:val="false"/>
          <w:textDirection w:val="lrTb"/>
          <w:docGrid w:type="default" w:linePitch="360" w:charSpace="0"/>
        </w:sectPr>
      </w:pPr>
    </w:p>
    <w:p>
      <w:pPr>
        <w:widowControl w:val="on"/>
        <w:pBdr>
          <w:bottom w:val="single" w:color="E1C211" w:sz="40"/>
        </w:pBdr>
        <w:spacing w:before="322" w:after="547" w:line="240" w:lineRule="auto"/>
        <w:ind w:left="0" w:right="0"/>
        <w:jc w:val="left"/>
        <w:outlineLvl w:val="0"/>
      </w:pPr>
      <w:r>
        <w:rPr>
          <w:rFonts w:ascii="Segoe UI Semibold" w:hAnsi="Segoe UI Semibold" w:eastAsia="Segoe UI Semibold" w:cs="Segoe UI Semibold"/>
          <w:b/>
          <w:bCs/>
          <w:color w:val="000000"/>
          <w:sz w:val="48"/>
          <w:szCs w:val="48"/>
        </w:rPr>
        <w:t xml:space="preserve">
Brucella
ovis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Brucella
ovis</w:t>
      </w:r>
    </w:p>
    <w:p>
      <w:pPr>
        <w:widowControl w:val="on"/>
        <w:pBdr/>
        <w:spacing w:before="240" w:after="240" w:line="240" w:lineRule="auto"/>
        <w:ind w:left="0" w:right="0"/>
        <w:jc w:val="left"/>
      </w:pPr>
      <w:r>
        <w:rPr>
          <w:rFonts w:ascii="Tahoma" w:hAnsi="Tahoma" w:eastAsia="Tahoma" w:cs="Tahoma"/>
          <w:color w:val="000000"/>
          <w:sz w:val="24"/>
          <w:szCs w:val="24"/>
        </w:rPr>
        <w:t xml:space="preserve">
Last
change:
10.10.2023</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Profile</w:t>
      </w:r>
    </w:p>
    <w:p>
      <w:pPr>
        <w:widowControl w:val="on"/>
        <w:pBdr/>
        <w:spacing w:before="240" w:after="240" w:line="240" w:lineRule="auto"/>
        <w:ind w:left="0" w:right="0"/>
        <w:jc w:val="left"/>
      </w:pPr>
      <w:r>
        <w:rPr>
          <w:rFonts w:ascii="Tahoma" w:hAnsi="Tahoma" w:eastAsia="Tahoma" w:cs="Tahoma"/>
          <w:color w:val="000000"/>
          <w:sz w:val="24"/>
          <w:szCs w:val="24"/>
        </w:rPr>
        <w:t xml:space="preserve">
Infections
with
the
bacterium
</w:t>
      </w:r>
      <w:r>
        <w:rPr>
          <w:rFonts w:ascii="Tahoma" w:hAnsi="Tahoma" w:eastAsia="Tahoma" w:cs="Tahoma"/>
          <w:i/>
          <w:iCs/>
          <w:color w:val="000000"/>
          <w:sz w:val="24"/>
          <w:szCs w:val="24"/>
        </w:rPr>
        <w:t xml:space="preserve">
Brucella
ovis</w:t>
      </w:r>
      <w:r>
        <w:rPr>
          <w:rFonts w:ascii="Tahoma" w:hAnsi="Tahoma" w:eastAsia="Tahoma" w:cs="Tahoma"/>
          <w:color w:val="000000"/>
          <w:sz w:val="24"/>
          <w:szCs w:val="24"/>
        </w:rPr>
        <w:t xml:space="preserve">
cause
inflammation
of
the
testicles
and
epididymis
in
rams.
Humans
cannot
contract
this
bacterium.</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Occurrence</w:t>
      </w:r>
    </w:p>
    <w:p>
      <w:pPr>
        <w:widowControl w:val="on"/>
        <w:pBdr/>
        <w:spacing w:before="240" w:after="240" w:line="240" w:lineRule="auto"/>
        <w:ind w:left="0" w:right="0"/>
        <w:jc w:val="left"/>
      </w:pPr>
      <w:r>
        <w:rPr>
          <w:rFonts w:ascii="Tahoma" w:hAnsi="Tahoma" w:eastAsia="Tahoma" w:cs="Tahoma"/>
          <w:color w:val="000000"/>
          <w:sz w:val="24"/>
          <w:szCs w:val="24"/>
        </w:rPr>
        <w:t xml:space="preserve">
Almost
worldwide
in
all
sheep-rich
regions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Host
animals</w:t>
      </w:r>
    </w:p>
    <w:p>
      <w:pPr>
        <w:widowControl w:val="on"/>
        <w:pBdr/>
        <w:spacing w:before="240" w:after="240" w:line="240" w:lineRule="auto"/>
        <w:ind w:left="0" w:right="0"/>
        <w:jc w:val="left"/>
      </w:pPr>
      <w:r>
        <w:rPr>
          <w:rFonts w:ascii="Tahoma" w:hAnsi="Tahoma" w:eastAsia="Tahoma" w:cs="Tahoma"/>
          <w:color w:val="000000"/>
          <w:sz w:val="24"/>
          <w:szCs w:val="24"/>
        </w:rPr>
        <w:t xml:space="preserve">
Sheep,
deer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Infection
route</w:t>
      </w:r>
    </w:p>
    <w:p>
      <w:pPr>
        <w:widowControl w:val="on"/>
        <w:pBdr/>
        <w:spacing w:before="240" w:after="240" w:line="240" w:lineRule="auto"/>
        <w:ind w:left="0" w:right="0"/>
        <w:jc w:val="left"/>
      </w:pPr>
      <w:r>
        <w:rPr>
          <w:rFonts w:ascii="Tahoma" w:hAnsi="Tahoma" w:eastAsia="Tahoma" w:cs="Tahoma"/>
          <w:color w:val="000000"/>
          <w:sz w:val="24"/>
          <w:szCs w:val="24"/>
        </w:rPr>
        <w:t xml:space="preserve">
Transmission
occurs
via
direct
contact
(droplet
infection)
from
infected
ram
to
ram
or
indirectly
during
mating
via
female
sheep.
After
colonization
of
the
kidneys,
excretion
can
also
occur
via
the
urine.</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Incubation
period</w:t>
      </w:r>
    </w:p>
    <w:p>
      <w:pPr>
        <w:widowControl w:val="on"/>
        <w:pBdr/>
        <w:spacing w:before="240" w:after="240" w:line="240" w:lineRule="auto"/>
        <w:ind w:left="0" w:right="0"/>
        <w:jc w:val="left"/>
      </w:pPr>
      <w:r>
        <w:rPr>
          <w:rFonts w:ascii="Tahoma" w:hAnsi="Tahoma" w:eastAsia="Tahoma" w:cs="Tahoma"/>
          <w:color w:val="000000"/>
          <w:sz w:val="24"/>
          <w:szCs w:val="24"/>
        </w:rPr>
        <w:t xml:space="preserve">
3-17
weeks</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In
rams,
unilateral,
rarely
bilateral
epididymitis
occurs.
In
pregnant
ewes,
abortions
and
increased
lamb
mortality
may
occur.</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Therapy</w:t>
      </w:r>
    </w:p>
    <w:p>
      <w:pPr>
        <w:widowControl w:val="on"/>
        <w:pBdr/>
        <w:spacing w:before="240" w:after="240" w:line="240" w:lineRule="auto"/>
        <w:ind w:left="0" w:right="0"/>
        <w:jc w:val="left"/>
      </w:pPr>
      <w:r>
        <w:rPr>
          <w:rFonts w:ascii="Tahoma" w:hAnsi="Tahoma" w:eastAsia="Tahoma" w:cs="Tahoma"/>
          <w:color w:val="000000"/>
          <w:sz w:val="24"/>
          <w:szCs w:val="24"/>
        </w:rPr>
        <w:t xml:space="preserve">
A
specific
therapy
is
not
possible.
Infected
bucks
should
be
excluded
from
breeding
or
the
herd
as
soon
as
possible
and
the
herd
as
well
as
contact
animals
should
be
clinically
and
serologically
examined.</w:t>
      </w:r>
    </w:p>
    <w:p>
      <w:pPr>
        <w:widowControl w:val="on"/>
        <w:pBdr>
          <w:bottom w:val="single" w:color="E1C211" w:sz="40"/>
        </w:pBdr>
        <w:spacing w:before="281" w:after="506" w:line="240" w:lineRule="auto"/>
        <w:ind w:left="0" w:right="0"/>
        <w:jc w:val="left"/>
        <w:outlineLvl w:val="2"/>
      </w:pPr>
      <w:r>
        <w:rPr>
          <w:rFonts w:ascii="Segoe UI Semibold" w:hAnsi="Segoe UI Semibold" w:eastAsia="Segoe UI Semibold" w:cs="Segoe UI Semibold"/>
          <w:b/>
          <w:bCs/>
          <w:color w:val="000000"/>
          <w:sz w:val="28"/>
          <w:szCs w:val="28"/>
        </w:rPr>
        <w:t xml:space="preserve">
Prevention</w:t>
      </w:r>
    </w:p>
    <w:p>
      <w:pPr>
        <w:widowControl w:val="on"/>
        <w:pBdr/>
        <w:spacing w:before="240" w:after="240" w:line="240" w:lineRule="auto"/>
        <w:ind w:left="0" w:right="0"/>
        <w:jc w:val="left"/>
      </w:pP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is
generally
introduced
into
a
flock
via
infected
sheep
or
semen.
For
this
reason,
clinical
examination
(palpation
of
the
scrotum)
and
serological
screening
(detection
of
antibodies)
of
potential
breeding
rams
or
rams
with
unknown
health
status
prior
to
introduction
into
the
flock
are
the
most
important
preventive
measures
against
the
spread
of
the
pathogen.
Infections
in
ewes
can
be
prevented
by
controlling
</w:t>
      </w:r>
      <w:r>
        <w:rPr>
          <w:rFonts w:ascii="Tahoma" w:hAnsi="Tahoma" w:eastAsia="Tahoma" w:cs="Tahoma"/>
          <w:i/>
          <w:iCs/>
          <w:color w:val="000000"/>
          <w:sz w:val="24"/>
          <w:szCs w:val="24"/>
        </w:rPr>
        <w:t xml:space="preserve">
B.
ovis</w:t>
      </w:r>
      <w:r>
        <w:rPr>
          <w:rFonts w:ascii="Tahoma" w:hAnsi="Tahoma" w:eastAsia="Tahoma" w:cs="Tahoma"/>
          <w:color w:val="000000"/>
          <w:sz w:val="24"/>
          <w:szCs w:val="24"/>
        </w:rPr>
        <w:t xml:space="preserve">
in
rams.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Situation
in
Austria</w:t>
      </w:r>
    </w:p>
    <w:p>
      <w:pPr>
        <w:widowControl w:val="on"/>
        <w:pBdr/>
        <w:spacing w:before="240" w:after="240" w:line="240" w:lineRule="auto"/>
        <w:ind w:left="0" w:right="0"/>
        <w:jc w:val="left"/>
      </w:pPr>
      <w:r>
        <w:rPr>
          <w:rFonts w:ascii="Tahoma" w:hAnsi="Tahoma" w:eastAsia="Tahoma" w:cs="Tahoma"/>
          <w:color w:val="000000"/>
          <w:sz w:val="24"/>
          <w:szCs w:val="24"/>
        </w:rPr>
        <w:t xml:space="preserve">
Individual
cases
occur
only
sporadically.
Appropriate
monitoring
and
control
programs
are
in
place.
Positive
rams
must
be
excluded
from
breeding
by
slaughter
or
castration
and
the
affected
herd
must
be
re-examined.</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Specialized
information</w:t>
      </w:r>
    </w:p>
    <w:p>
      <w:pPr>
        <w:widowControl w:val="on"/>
        <w:pBdr/>
        <w:spacing w:before="240" w:after="240" w:line="240" w:lineRule="auto"/>
        <w:ind w:left="0" w:right="0"/>
        <w:jc w:val="left"/>
      </w:pPr>
      <w:r>
        <w:rPr>
          <w:rFonts w:ascii="Tahoma" w:hAnsi="Tahoma" w:eastAsia="Tahoma" w:cs="Tahoma"/>
          <w:color w:val="000000"/>
          <w:sz w:val="24"/>
          <w:szCs w:val="24"/>
        </w:rPr>
        <w:t xml:space="preserve">
The
reservoir
for
</w:t>
      </w:r>
      <w:r>
        <w:rPr>
          <w:rFonts w:ascii="Tahoma" w:hAnsi="Tahoma" w:eastAsia="Tahoma" w:cs="Tahoma"/>
          <w:i/>
          <w:iCs/>
          <w:color w:val="000000"/>
          <w:sz w:val="24"/>
          <w:szCs w:val="24"/>
        </w:rPr>
        <w:t xml:space="preserve">
B.
ovis
infections</w:t>
      </w:r>
      <w:r>
        <w:rPr>
          <w:rFonts w:ascii="Tahoma" w:hAnsi="Tahoma" w:eastAsia="Tahoma" w:cs="Tahoma"/>
          <w:color w:val="000000"/>
          <w:sz w:val="24"/>
          <w:szCs w:val="24"/>
        </w:rPr>
        <w:t xml:space="preserve">
is
chronically
infected
rams.
The
pathogen
may
persist
in
testes,
epididymis
accessory
gonads,
or
kidneys
and
be
shed
intermittently
for
years.</w:t>
      </w:r>
    </w:p>
    <w:p>
      <w:pPr>
        <w:widowControl w:val="on"/>
        <w:pBdr/>
        <w:spacing w:before="240" w:after="240" w:line="240" w:lineRule="auto"/>
        <w:ind w:left="0" w:right="0"/>
        <w:jc w:val="left"/>
      </w:pPr>
      <w:r>
        <w:rPr>
          <w:rFonts w:ascii="Tahoma" w:hAnsi="Tahoma" w:eastAsia="Tahoma" w:cs="Tahoma"/>
          <w:color w:val="000000"/>
          <w:sz w:val="24"/>
          <w:szCs w:val="24"/>
        </w:rPr>
        <w:t xml:space="preserve">
After
mating
with
an
infected
ram,
the
pathogen
can
survive
in
the
vaginal
secretions
of
the
female
sheep
and
be
transmitted
to
an
uninfected
ram
during
the
next
mating.
Females
usually
shed
the
pathogen
after
a
few
months,
thus
contributing
only
temporarily
to
further
spread
in
the
flock.
Abortions
or
the
birth
of
weak
lambs
due
to
placentitis
of
the
infected
ewe
occur
rather
rarely.
Young
rams,
even
though
they
have
not
yet
been
used
for
mating,
can
become
infected
from
infected
rams
through
social
interaction
in
the
ram
flock
(sniffing
urine
or
semen,
or
ranking
fights
with
rectal
copulation).
Rams
from
flocks
of
unknown
status
should
not
be
kept
with
other
rams
or
used
for
breeding.
Ewes
recently
mated
by
infected
rams
pose
a
potential
risk
of
infection
to
healthy
rams.</w:t>
      </w:r>
    </w:p>
    <w:p>
      <w:pPr>
        <w:widowControl w:val="on"/>
        <w:pBdr/>
        <w:spacing w:before="240" w:after="240" w:line="240" w:lineRule="auto"/>
        <w:ind w:left="0" w:right="0"/>
        <w:jc w:val="left"/>
      </w:pPr>
      <w:r>
        <w:rPr>
          <w:rFonts w:ascii="Tahoma" w:hAnsi="Tahoma" w:eastAsia="Tahoma" w:cs="Tahoma"/>
          <w:b/>
          <w:bCs/>
          <w:color w:val="000000"/>
          <w:sz w:val="24"/>
          <w:szCs w:val="24"/>
        </w:rPr>
        <w:t xml:space="preserve">
Symptomatology</w:t>
      </w:r>
    </w:p>
    <w:p>
      <w:pPr>
        <w:widowControl w:val="on"/>
        <w:pBdr/>
        <w:spacing w:before="240" w:after="240" w:line="240" w:lineRule="auto"/>
        <w:ind w:left="0" w:right="0"/>
        <w:jc w:val="left"/>
      </w:pPr>
      <w:r>
        <w:rPr>
          <w:rFonts w:ascii="Tahoma" w:hAnsi="Tahoma" w:eastAsia="Tahoma" w:cs="Tahoma"/>
          <w:color w:val="000000"/>
          <w:sz w:val="24"/>
          <w:szCs w:val="24"/>
        </w:rPr>
        <w:t xml:space="preserve">
The
majority
of
</w:t>
      </w:r>
      <w:r>
        <w:rPr>
          <w:rFonts w:ascii="Tahoma" w:hAnsi="Tahoma" w:eastAsia="Tahoma" w:cs="Tahoma"/>
          <w:i/>
          <w:iCs/>
          <w:color w:val="000000"/>
          <w:sz w:val="24"/>
          <w:szCs w:val="24"/>
        </w:rPr>
        <w:t xml:space="preserve">
B.
ovis
infections</w:t>
      </w:r>
      <w:r>
        <w:rPr>
          <w:rFonts w:ascii="Tahoma" w:hAnsi="Tahoma" w:eastAsia="Tahoma" w:cs="Tahoma"/>
          <w:color w:val="000000"/>
          <w:sz w:val="24"/>
          <w:szCs w:val="24"/>
        </w:rPr>
        <w:t xml:space="preserve">
are
asymptomatic
or
changes
(genital
lesions)
do
not
become
clinically
apparent
until
a
late
stage
of
infection.
Aries
become
clinically
conspicuous
by
unilateral,
rarely
bilateral,
palpable
changes
of
the
epididymis
(epididymitis).
Economic
loss
due
to
alteration
of
breeding
parameters
in
the
flock
is
often
only
visible
in
intensive
sheep
farming.</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Diagnostic</w:t>
      </w:r>
    </w:p>
    <w:p>
      <w:pPr>
        <w:widowControl w:val="on"/>
        <w:pBdr/>
        <w:spacing w:before="240" w:after="240" w:line="240" w:lineRule="auto"/>
        <w:ind w:left="0" w:right="0"/>
        <w:jc w:val="left"/>
      </w:pPr>
      <w:r>
        <w:rPr>
          <w:rFonts w:ascii="Tahoma" w:hAnsi="Tahoma" w:eastAsia="Tahoma" w:cs="Tahoma"/>
          <w:color w:val="000000"/>
          <w:sz w:val="24"/>
          <w:szCs w:val="24"/>
        </w:rPr>
        <w:t xml:space="preserve">
Indirect
methods:</w:t>
      </w:r>
    </w:p>
    <w:p>
      <w:pPr>
        <w:numPr>
          <w:ilvl w:val="0"/>
          <w:numId w:val="23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Serological
detection
of
</w:t>
      </w:r>
      <w:r>
        <w:rPr>
          <w:rFonts w:ascii="Tahoma" w:hAnsi="Tahoma" w:eastAsia="Tahoma" w:cs="Tahoma"/>
          <w:i/>
          <w:iCs/>
          <w:color w:val="000000"/>
          <w:sz w:val="24"/>
          <w:szCs w:val="24"/>
        </w:rPr>
        <w:t xml:space="preserve">
B.
ovis
antibodies</w:t>
      </w:r>
      <w:r>
        <w:rPr>
          <w:rFonts w:ascii="Tahoma" w:hAnsi="Tahoma" w:eastAsia="Tahoma" w:cs="Tahoma"/>
          <w:color w:val="000000"/>
          <w:sz w:val="24"/>
          <w:szCs w:val="24"/>
        </w:rPr>
        <w:t xml:space="preserve">(ELISA,
complement
fixation
reaction).</w:t>
      </w:r>
    </w:p>
    <w:p>
      <w:pPr>
        <w:widowControl w:val="on"/>
        <w:pBdr/>
        <w:spacing w:before="240" w:after="240" w:line="240" w:lineRule="auto"/>
        <w:ind w:left="0" w:right="0"/>
        <w:jc w:val="left"/>
      </w:pPr>
      <w:r>
        <w:rPr>
          <w:rFonts w:ascii="Tahoma" w:hAnsi="Tahoma" w:eastAsia="Tahoma" w:cs="Tahoma"/>
          <w:color w:val="000000"/>
          <w:sz w:val="24"/>
          <w:szCs w:val="24"/>
        </w:rPr>
        <w:t xml:space="preserve">
Direct
methods:</w:t>
      </w:r>
    </w:p>
    <w:p>
      <w:pPr>
        <w:numPr>
          <w:ilvl w:val="0"/>
          <w:numId w:val="23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Bacteriological:
culture
test
from
organ
material,
semen
or
swab
samples
on
selective
media.</w:t>
      </w:r>
    </w:p>
    <w:p>
      <w:pPr>
        <w:numPr>
          <w:ilvl w:val="0"/>
          <w:numId w:val="2317"/>
        </w:numPr>
        <w:spacing w:before="0" w:after="0" w:line="240" w:lineRule="auto"/>
        <w:jc w:val="left"/>
        <w:rPr>
          <w:rFonts w:ascii="Tahoma" w:hAnsi="Tahoma" w:eastAsia="Tahoma" w:cs="Tahoma"/>
          <w:color w:val="000000"/>
          <w:sz w:val="24"/>
          <w:szCs w:val="24"/>
        </w:rPr>
      </w:pPr>
      <w:r>
        <w:rPr>
          <w:rFonts w:ascii="Tahoma" w:hAnsi="Tahoma" w:eastAsia="Tahoma" w:cs="Tahoma"/>
          <w:color w:val="000000"/>
          <w:sz w:val="24"/>
          <w:szCs w:val="24"/>
        </w:rPr>
        <w:t xml:space="preserve">
Molecular
biological:
genome
detection
by
PCR</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Contact</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National
reference
laboratory
for
Brucella
ovis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Mödling</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vetmed.moedling@ages.at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7260681df702728c3" w:history="1">
        <w:r>
          <w:rPr>
            <w:rFonts w:ascii="Tahoma" w:hAnsi="Tahoma" w:eastAsia="Tahoma" w:cs="Tahoma"/>
            <w:color w:val="000000"/>
            <w:sz w:val="24"/>
            <w:szCs w:val="24"/>
            <w:u w:val="single"/>
          </w:rPr>
          <w:t xml:space="preserve">+43
50
555-38112</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Robert
Koch-Gasse
17</w:t>
      </w:r>
      <w:r>
        <w:rPr>
          <w:rFonts w:ascii="Tahoma" w:hAnsi="Tahoma" w:eastAsia="Tahoma" w:cs="Tahoma"/>
          <w:color w:val="000000"/>
          <w:sz w:val="24"/>
          <w:szCs w:val="24"/>
        </w:rPr>
        <w:br/>
        <w:t xml:space="preserve">2340
Mödling</w:t>
      </w:r>
    </w:p>
    <w:p>
      <w:pPr>
        <w:widowControl w:val="on"/>
        <w:pBdr>
          <w:bottom w:val="single" w:color="E1C211" w:sz="40"/>
        </w:pBdr>
        <w:spacing w:before="299" w:after="524" w:line="240" w:lineRule="auto"/>
        <w:ind w:left="0" w:right="0"/>
        <w:jc w:val="left"/>
        <w:outlineLvl w:val="1"/>
      </w:pPr>
      <w:r>
        <w:rPr>
          <w:rStyle w:val="accordion-title-link-text"/>
          <w:rFonts w:ascii="Segoe UI Semibold" w:hAnsi="Segoe UI Semibold" w:eastAsia="Segoe UI Semibold" w:cs="Segoe UI Semibold"/>
          <w:b/>
          <w:bCs/>
          <w:color w:val="000000"/>
          <w:sz w:val="36"/>
          <w:szCs w:val="36"/>
        </w:rPr>
        <w:t xml:space="preserve">
More
contacts</w:t>
      </w:r>
    </w:p>
    <w:p>
      <w:pPr>
        <w:widowControl w:val="on"/>
        <w:pBdr>
          <w:bottom w:val="single" w:color="E1C211" w:sz="40"/>
        </w:pBdr>
        <w:spacing w:before="299" w:after="524" w:line="240" w:lineRule="auto"/>
        <w:ind w:left="0" w:right="0"/>
        <w:jc w:val="left"/>
        <w:outlineLvl w:val="1"/>
      </w:pPr>
      <w:r>
        <w:rPr>
          <w:rFonts w:ascii="Segoe UI Semibold" w:hAnsi="Segoe UI Semibold" w:eastAsia="Segoe UI Semibold" w:cs="Segoe UI Semibold"/>
          <w:b/>
          <w:bCs/>
          <w:color w:val="000000"/>
          <w:sz w:val="36"/>
          <w:szCs w:val="36"/>
        </w:rPr>
        <w:t xml:space="preserve">
More
contacts</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Linz</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vetmed.linz@ages.at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3540681df7027295c" w:history="1">
        <w:r>
          <w:rPr>
            <w:rFonts w:ascii="Tahoma" w:hAnsi="Tahoma" w:eastAsia="Tahoma" w:cs="Tahoma"/>
            <w:color w:val="000000"/>
            <w:sz w:val="24"/>
            <w:szCs w:val="24"/>
            <w:u w:val="single"/>
          </w:rPr>
          <w:t xml:space="preserve">+43
50
555-45111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Wieningerstraße
8</w:t>
      </w:r>
      <w:r>
        <w:rPr>
          <w:rFonts w:ascii="Tahoma" w:hAnsi="Tahoma" w:eastAsia="Tahoma" w:cs="Tahoma"/>
          <w:color w:val="000000"/>
          <w:sz w:val="24"/>
          <w:szCs w:val="24"/>
        </w:rPr>
        <w:br/>
        <w:t xml:space="preserve">4020
Linz</w:t>
      </w:r>
    </w:p>
    <w:p>
      <w:pPr>
        <w:widowControl w:val="on"/>
        <w:pBdr/>
        <w:spacing w:before="199" w:after="424" w:line="240" w:lineRule="auto"/>
        <w:ind w:left="0" w:right="0"/>
        <w:jc w:val="left"/>
        <w:outlineLvl w:val="1"/>
      </w:pPr>
      <w:r>
        <w:rPr>
          <w:rFonts w:ascii="Segoe UI Semibold" w:hAnsi="Segoe UI Semibold" w:eastAsia="Segoe UI Semibold" w:cs="Segoe UI Semibold"/>
          <w:color w:val="000000"/>
          <w:sz w:val="24"/>
          <w:szCs w:val="24"/>
        </w:rPr>
        <w:t xml:space="preserve">
Institut
für
veterinärmedizinische
Untersuchungen
Innsbruck</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E-Mail:</w:t>
      </w:r>
      <w:r>
        <w:rPr>
          <w:rFonts w:ascii="Tahoma" w:hAnsi="Tahoma" w:eastAsia="Tahoma" w:cs="Tahoma"/>
          <w:color w:val="000000"/>
          <w:sz w:val="24"/>
          <w:szCs w:val="24"/>
          <w:u w:val="single"/>
        </w:rPr>
        <w:t xml:space="preserve">vetmed.innsbruck@ages.at</w:t>
      </w:r>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Phone:</w:t>
      </w:r>
      <w:hyperlink r:id="rId8385681df702729bf" w:history="1">
        <w:r>
          <w:rPr>
            <w:rFonts w:ascii="Tahoma" w:hAnsi="Tahoma" w:eastAsia="Tahoma" w:cs="Tahoma"/>
            <w:color w:val="000000"/>
            <w:sz w:val="24"/>
            <w:szCs w:val="24"/>
            <w:u w:val="single"/>
          </w:rPr>
          <w:t xml:space="preserve">+43
50
555-71111</w:t>
        </w:r>
      </w:hyperlink>
    </w:p>
    <w:p>
      <w:pPr>
        <w:spacing w:before="0" w:after="0" w:line="240" w:lineRule="auto"/>
        <w:ind w:left="0" w:right="0"/>
        <w:jc w:val="left"/>
        <w:rPr>
          <w:rFonts w:ascii="Tahoma" w:hAnsi="Tahoma" w:eastAsia="Tahoma" w:cs="Tahoma"/>
          <w:color w:val="000000"/>
          <w:sz w:val="24"/>
          <w:szCs w:val="24"/>
        </w:rPr>
      </w:pPr>
      <w:r>
        <w:rPr>
          <w:rStyle w:val="sr-only"/>
          <w:rFonts w:ascii="Tahoma" w:hAnsi="Tahoma" w:eastAsia="Tahoma" w:cs="Tahoma"/>
          <w:color w:val="000000"/>
          <w:sz w:val="24"/>
          <w:szCs w:val="24"/>
        </w:rPr>
        <w:t xml:space="preserve">
Address:</w:t>
      </w:r>
      <w:r>
        <w:rPr>
          <w:rFonts w:ascii="Tahoma" w:hAnsi="Tahoma" w:eastAsia="Tahoma" w:cs="Tahoma"/>
          <w:color w:val="000000"/>
          <w:sz w:val="24"/>
          <w:szCs w:val="24"/>
        </w:rPr>
        <w:t xml:space="preserve">
Technikerstraße
70</w:t>
      </w:r>
      <w:r>
        <w:rPr>
          <w:rFonts w:ascii="Tahoma" w:hAnsi="Tahoma" w:eastAsia="Tahoma" w:cs="Tahoma"/>
          <w:color w:val="000000"/>
          <w:sz w:val="24"/>
          <w:szCs w:val="24"/>
        </w:rPr>
        <w:br/>
        <w:t xml:space="preserve">6020
Innsbruck</w:t>
      </w:r>
    </w:p>
    <w:p>
      <w:pPr>
        <w:sectPr xmlns:w="http://schemas.openxmlformats.org/wordprocessingml/2006/main" xmlns:r="http://schemas.openxmlformats.org/officeDocument/2006/relationships">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pPr>
    </w:p>
    <w:sectPr xmlns:w="http://schemas.openxmlformats.org/wordprocessingml/2006/main" xmlns:r="http://schemas.openxmlformats.org/officeDocument/2006/relationships">
      <w:footerReference w:type="default" r:id="rId6443681df702740a6"/>
      <w:type w:val="nextPage"/>
      <w:type w:val="nextPage"/>
      <w:type w:val="nextPage"/>
      <w:pgSz w:w="11906" w:h="16838" w:orient="portrait" w:code="9"/>
      <w:pgMar w:left="1701" w:right="1701" w:header="708" w:top="1417" w:footer="708" w:bottom="1417" w:gutter="0"/>
      <w:pgNumType w:fmt="decimal"/>
      <w:formProt w:val="false"/>
      <w:textDirection w:val="lrTb"/>
      <w:docGrid w:type="default" w:linePitch="360" w:charSpace="0"/>
      <w:cols w:num="1"/>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defaultFooter.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rPr>
        <w:color w:val="000000"/>
        <w:sz w:val="24"/>
        <w:szCs w:val="24"/>
      </w:rPr>
    </w:pPr>
    <w:fldSimple w:instr="PAGE \* MERGEFORMAT">
      <w:r>
        <w:rPr>
          <w:color w:val="000000"/>
          <w:sz w:val="24"/>
          <w:szCs w:val="24"/>
        </w:rPr>
        <w:t xml:space="preserve">1</w:t>
      </w:r>
    </w:fldSimple>
  </w:p>
</w:ftr>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Segoe UI Semibold">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Arial">
    <w:charset w:val="01"/>
    <w:family w:val="swiss"/>
    <w:pitch w:val="variable"/>
  </w:font>
  <w:font w:name="OpenSymbol">
    <w:altName w:val="Arial Unicode MS"/>
    <w:charset w:val="01"/>
    <w:family w:val="auto"/>
    <w:pitch w:val="default"/>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6054">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1343">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8939">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048">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165">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7141">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284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804">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859">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50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7976">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57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31">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7054">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8883">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130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206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646">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950">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1037">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4288">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814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695">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6090">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318">
    <w:multiLevelType w:val="hybridMultilevel"/>
    <w:lvl w:ilvl="0" w:tplc="60555978">
      <w:start w:val="1"/>
      <w:numFmt w:val="decimal"/>
      <w:lvlText w:val="%1."/>
      <w:lvlJc w:val="left"/>
      <w:pPr>
        <w:ind w:left="720" w:hanging="360"/>
      </w:pPr>
    </w:lvl>
    <w:lvl w:ilvl="1" w:tplc="60555978" w:tentative="1">
      <w:start w:val="1"/>
      <w:numFmt w:val="lowerLetter"/>
      <w:lvlText w:val="%2."/>
      <w:lvlJc w:val="left"/>
      <w:pPr>
        <w:ind w:left="1440" w:hanging="360"/>
      </w:pPr>
    </w:lvl>
    <w:lvl w:ilvl="2" w:tplc="60555978" w:tentative="1">
      <w:start w:val="1"/>
      <w:numFmt w:val="lowerRoman"/>
      <w:lvlText w:val="%3."/>
      <w:lvlJc w:val="right"/>
      <w:pPr>
        <w:ind w:left="2160" w:hanging="180"/>
      </w:pPr>
    </w:lvl>
    <w:lvl w:ilvl="3" w:tplc="60555978" w:tentative="1">
      <w:start w:val="1"/>
      <w:numFmt w:val="decimal"/>
      <w:lvlText w:val="%4."/>
      <w:lvlJc w:val="left"/>
      <w:pPr>
        <w:ind w:left="2880" w:hanging="360"/>
      </w:pPr>
    </w:lvl>
    <w:lvl w:ilvl="4" w:tplc="60555978" w:tentative="1">
      <w:start w:val="1"/>
      <w:numFmt w:val="lowerLetter"/>
      <w:lvlText w:val="%5."/>
      <w:lvlJc w:val="left"/>
      <w:pPr>
        <w:ind w:left="3600" w:hanging="360"/>
      </w:pPr>
    </w:lvl>
    <w:lvl w:ilvl="5" w:tplc="60555978" w:tentative="1">
      <w:start w:val="1"/>
      <w:numFmt w:val="lowerRoman"/>
      <w:lvlText w:val="%6."/>
      <w:lvlJc w:val="right"/>
      <w:pPr>
        <w:ind w:left="4320" w:hanging="180"/>
      </w:pPr>
    </w:lvl>
    <w:lvl w:ilvl="6" w:tplc="60555978" w:tentative="1">
      <w:start w:val="1"/>
      <w:numFmt w:val="decimal"/>
      <w:lvlText w:val="%7."/>
      <w:lvlJc w:val="left"/>
      <w:pPr>
        <w:ind w:left="5040" w:hanging="360"/>
      </w:pPr>
    </w:lvl>
    <w:lvl w:ilvl="7" w:tplc="60555978" w:tentative="1">
      <w:start w:val="1"/>
      <w:numFmt w:val="lowerLetter"/>
      <w:lvlText w:val="%8."/>
      <w:lvlJc w:val="left"/>
      <w:pPr>
        <w:ind w:left="5760" w:hanging="360"/>
      </w:pPr>
    </w:lvl>
    <w:lvl w:ilvl="8" w:tplc="60555978" w:tentative="1">
      <w:start w:val="1"/>
      <w:numFmt w:val="lowerRoman"/>
      <w:lvlText w:val="%9."/>
      <w:lvlJc w:val="right"/>
      <w:pPr>
        <w:ind w:left="6480" w:hanging="180"/>
      </w:pPr>
    </w:lvl>
  </w:abstractNum>
  <w:abstractNum w:abstractNumId="2317">
    <w:multiLevelType w:val="hybridMultilevel"/>
    <w:lvl w:ilvl="0" w:tplc="354195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lvl w:ilvl="0">
      <w:start w:val="1"/>
      <w:numFmt w:val="bullet"/>
      <w:lvlText w:val="■"/>
      <w:lvlJc w:val="left"/>
      <w:pPr>
        <w:tabs>
          <w:tab w:val="num" w:pos="0"/>
        </w:tabs>
        <w:ind w:left="284" w:hanging="284"/>
      </w:pPr>
      <w:rPr>
        <w:rFonts w:ascii="Arial" w:hAnsi="Arial" w:cs="Arial" w:hint="default"/>
      </w:rPr>
    </w:lvl>
    <w:lvl w:ilvl="1">
      <w:start w:val="1"/>
      <w:numFmt w:val="bullet"/>
      <w:lvlText w:val="‒"/>
      <w:lvlJc w:val="left"/>
      <w:pPr>
        <w:tabs>
          <w:tab w:val="num" w:pos="0"/>
        </w:tabs>
        <w:ind w:left="568" w:hanging="284"/>
      </w:pPr>
      <w:rPr>
        <w:rFonts w:ascii="OpenSymbol" w:hAnsi="OpenSymbol" w:cs="OpenSymbol" w:hint="default"/>
      </w:rPr>
    </w:lvl>
    <w:lvl w:ilvl="2">
      <w:start w:val="1"/>
      <w:numFmt w:val="bullet"/>
      <w:lvlText w:val="▪"/>
      <w:lvlJc w:val="left"/>
      <w:pPr>
        <w:tabs>
          <w:tab w:val="num" w:pos="0"/>
        </w:tabs>
        <w:ind w:left="852" w:hanging="284"/>
      </w:pPr>
      <w:rPr>
        <w:rFonts w:ascii="Arial" w:hAnsi="Arial" w:cs="Arial" w:hint="default"/>
      </w:rPr>
    </w:lvl>
    <w:lvl w:ilvl="3">
      <w:start w:val="1"/>
      <w:numFmt w:val="bullet"/>
      <w:lvlText w:val="◦"/>
      <w:lvlJc w:val="left"/>
      <w:pPr>
        <w:tabs>
          <w:tab w:val="num" w:pos="0"/>
        </w:tabs>
        <w:ind w:left="1136" w:hanging="284"/>
      </w:pPr>
      <w:rPr>
        <w:rFonts w:ascii="Arial" w:hAnsi="Arial" w:cs="Arial" w:hint="default"/>
      </w:rPr>
    </w:lvl>
    <w:lvl w:ilvl="4">
      <w:start w:val="1"/>
      <w:numFmt w:val="bullet"/>
      <w:lvlText w:val="-"/>
      <w:lvlJc w:val="left"/>
      <w:pPr>
        <w:tabs>
          <w:tab w:val="num" w:pos="0"/>
        </w:tabs>
        <w:ind w:left="1420" w:hanging="284"/>
      </w:pPr>
      <w:rPr>
        <w:rFonts w:ascii="OpenSymbol" w:hAnsi="OpenSymbol" w:cs="OpenSymbol" w:hint="default"/>
      </w:rPr>
    </w:lvl>
    <w:lvl w:ilvl="5">
      <w:start w:val="1"/>
      <w:numFmt w:val="bullet"/>
      <w:lvlText w:val="-"/>
      <w:lvlJc w:val="left"/>
      <w:pPr>
        <w:tabs>
          <w:tab w:val="num" w:pos="0"/>
        </w:tabs>
        <w:ind w:left="1701" w:hanging="281"/>
      </w:pPr>
      <w:rPr>
        <w:rFonts w:ascii="OpenSymbol" w:hAnsi="OpenSymbol" w:cs="OpenSymbol" w:hint="default"/>
      </w:rPr>
    </w:lvl>
    <w:lvl w:ilvl="6">
      <w:start w:val="1"/>
      <w:numFmt w:val="bullet"/>
      <w:lvlText w:val="-"/>
      <w:lvlJc w:val="left"/>
      <w:pPr>
        <w:tabs>
          <w:tab w:val="num" w:pos="0"/>
        </w:tabs>
        <w:ind w:left="1985" w:hanging="284"/>
      </w:pPr>
      <w:rPr>
        <w:rFonts w:ascii="OpenSymbol" w:hAnsi="OpenSymbol" w:cs="OpenSymbol" w:hint="default"/>
      </w:rPr>
    </w:lvl>
    <w:lvl w:ilvl="7">
      <w:start w:val="1"/>
      <w:numFmt w:val="bullet"/>
      <w:lvlText w:val="-"/>
      <w:lvlJc w:val="left"/>
      <w:pPr>
        <w:tabs>
          <w:tab w:val="num" w:pos="0"/>
        </w:tabs>
        <w:ind w:left="2268" w:hanging="283"/>
      </w:pPr>
      <w:rPr>
        <w:rFonts w:ascii="OpenSymbol" w:hAnsi="OpenSymbol" w:cs="OpenSymbol" w:hint="default"/>
      </w:rPr>
    </w:lvl>
    <w:lvl w:ilvl="8">
      <w:start w:val="1"/>
      <w:numFmt w:val="bullet"/>
      <w:lvlText w:val="-"/>
      <w:lvlJc w:val="left"/>
      <w:pPr>
        <w:tabs>
          <w:tab w:val="num" w:pos="0"/>
        </w:tabs>
        <w:ind w:left="2552" w:hanging="284"/>
      </w:pPr>
      <w:rPr>
        <w:rFonts w:ascii="OpenSymbol" w:hAnsi="OpenSymbol" w:cs="OpenSymbol" w:hint="default"/>
      </w:rPr>
    </w:lvl>
  </w:abstractNum>
  <w:abstractNum w:abstractNumId="2">
    <w:lvl w:ilvl="0">
      <w:start w:val="1"/>
      <w:numFmt w:val="decimal"/>
      <w:lvlText w:val="%1."/>
      <w:lvlJc w:val="left"/>
      <w:pPr>
        <w:tabs>
          <w:tab w:val="num" w:pos="0"/>
        </w:tabs>
        <w:ind w:left="284" w:hanging="284"/>
      </w:pPr>
      <w:rPr>
        <w:sz w:val="22"/>
        <w:u w:val="none" w:color="A27C00"/>
        <w:color w:val="6C5300"/>
      </w:rPr>
    </w:lvl>
    <w:lvl w:ilvl="1">
      <w:start w:val="1"/>
      <w:numFmt w:val="lowerLetter"/>
      <w:lvlText w:val="%2."/>
      <w:lvlJc w:val="left"/>
      <w:pPr>
        <w:tabs>
          <w:tab w:val="num" w:pos="0"/>
        </w:tabs>
        <w:ind w:left="568" w:hanging="284"/>
      </w:pPr>
      <w:rPr>
        <w:u w:val="none" w:color="A27C00"/>
        <w:color w:val="6C5300"/>
      </w:rPr>
    </w:lvl>
    <w:lvl w:ilvl="2">
      <w:start w:val="1"/>
      <w:numFmt w:val="lowerRoman"/>
      <w:lvlText w:val="%3."/>
      <w:lvlJc w:val="left"/>
      <w:pPr>
        <w:tabs>
          <w:tab w:val="num" w:pos="0"/>
        </w:tabs>
        <w:ind w:left="852" w:hanging="284"/>
      </w:pPr>
      <w:rPr>
        <w:color w:val="6C5300"/>
      </w:rPr>
    </w:lvl>
    <w:lvl w:ilvl="3">
      <w:start w:val="1"/>
      <w:numFmt w:val="decimal"/>
      <w:lvlText w:val="%4"/>
      <w:lvlJc w:val="left"/>
      <w:pPr>
        <w:tabs>
          <w:tab w:val="num" w:pos="0"/>
        </w:tabs>
        <w:ind w:left="1136" w:hanging="284"/>
      </w:pPr>
      <w:rPr>
        <w:color w:val="6C5300"/>
      </w:rPr>
    </w:lvl>
    <w:lvl w:ilvl="4">
      <w:start w:val="1"/>
      <w:numFmt w:val="lowerLetter"/>
      <w:lvlText w:val="%5"/>
      <w:lvlJc w:val="left"/>
      <w:pPr>
        <w:tabs>
          <w:tab w:val="num" w:pos="0"/>
        </w:tabs>
        <w:ind w:left="1420" w:hanging="284"/>
      </w:pPr>
      <w:rPr>
        <w:color w:val="6C5300"/>
      </w:rPr>
    </w:lvl>
    <w:lvl w:ilvl="5">
      <w:start w:val="1"/>
      <w:numFmt w:val="lowerRoman"/>
      <w:lvlText w:val="%6"/>
      <w:lvlJc w:val="left"/>
      <w:pPr>
        <w:tabs>
          <w:tab w:val="num" w:pos="0"/>
        </w:tabs>
        <w:ind w:left="1701" w:hanging="281"/>
      </w:pPr>
      <w:rPr>
        <w:color w:val="6C5300"/>
      </w:rPr>
    </w:lvl>
    <w:lvl w:ilvl="6">
      <w:start w:val="1"/>
      <w:numFmt w:val="decimal"/>
      <w:lvlText w:val="%7"/>
      <w:lvlJc w:val="left"/>
      <w:pPr>
        <w:tabs>
          <w:tab w:val="num" w:pos="0"/>
        </w:tabs>
        <w:ind w:left="1985" w:hanging="284"/>
      </w:pPr>
      <w:rPr>
        <w:color w:val="6C5300"/>
      </w:rPr>
    </w:lvl>
    <w:lvl w:ilvl="7">
      <w:start w:val="1"/>
      <w:numFmt w:val="lowerLetter"/>
      <w:lvlText w:val="%8"/>
      <w:lvlJc w:val="left"/>
      <w:pPr>
        <w:tabs>
          <w:tab w:val="num" w:pos="0"/>
        </w:tabs>
        <w:ind w:left="2268" w:hanging="283"/>
      </w:pPr>
      <w:rPr>
        <w:color w:val="6C5300"/>
      </w:rPr>
    </w:lvl>
    <w:lvl w:ilvl="8">
      <w:start w:val="1"/>
      <w:numFmt w:val="lowerRoman"/>
      <w:lvlText w:val="%9"/>
      <w:lvlJc w:val="left"/>
      <w:pPr>
        <w:tabs>
          <w:tab w:val="num" w:pos="0"/>
        </w:tabs>
        <w:ind w:left="2552" w:hanging="284"/>
      </w:pPr>
      <w:rPr>
        <w:color w:val="6C5300"/>
      </w:rPr>
    </w:lvl>
  </w:abstractNum>
  <w:abstractNum w:abstractNumId="3">
    <w:lvl w:ilvl="0">
      <w:start w:val="1"/>
      <w:numFmt w:val="decimal"/>
      <w:lvlText w:val="%1"/>
      <w:lvlJc w:val="left"/>
      <w:pPr>
        <w:tabs>
          <w:tab w:val="num" w:pos="0"/>
        </w:tabs>
        <w:ind w:left="432" w:hanging="432"/>
      </w:pPr>
    </w:lvl>
    <w:lvl w:ilvl="1">
      <w:start w:val="1"/>
      <w:numFmt w:val="decimal"/>
      <w:lvlText w:val="%1.%2"/>
      <w:lvlJc w:val="left"/>
      <w:pPr>
        <w:tabs>
          <w:tab w:val="num" w:pos="0"/>
        </w:tabs>
        <w:ind w:left="576" w:hanging="576"/>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864" w:hanging="864"/>
      </w:pPr>
    </w:lvl>
    <w:lvl w:ilvl="4">
      <w:start w:val="1"/>
      <w:numFmt w:val="decimal"/>
      <w:lvlText w:val="%1.%2.%3.%4.%5"/>
      <w:lvlJc w:val="left"/>
      <w:pPr>
        <w:tabs>
          <w:tab w:val="num" w:pos="0"/>
        </w:tabs>
        <w:ind w:left="1008" w:hanging="1008"/>
      </w:pPr>
    </w:lvl>
    <w:lvl w:ilvl="5">
      <w:start w:val="1"/>
      <w:numFmt w:val="decimal"/>
      <w:lvlText w:val="%1.%2.%3.%4.%5.%6"/>
      <w:lvlJc w:val="left"/>
      <w:pPr>
        <w:tabs>
          <w:tab w:val="num" w:pos="0"/>
        </w:tabs>
        <w:ind w:left="1152" w:hanging="1152"/>
      </w:pPr>
    </w:lvl>
    <w:lvl w:ilvl="6">
      <w:start w:val="1"/>
      <w:numFmt w:val="decimal"/>
      <w:lvlText w:val="%1.%2.%3.%4.%5.%6.%7"/>
      <w:lvlJc w:val="left"/>
      <w:pPr>
        <w:tabs>
          <w:tab w:val="num" w:pos="0"/>
        </w:tabs>
        <w:ind w:left="1296" w:hanging="1296"/>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584" w:hanging="1584"/>
      </w:pPr>
    </w:lvl>
  </w:abstractNum>
  <w:abstractNum w:abstractNumId="4">
    <w:lvl w:ilvl="0">
      <w:start w:val="1"/>
      <w:numFmt w:val="bullet"/>
      <w:lvlText w:val="■"/>
      <w:lvlJc w:val="left"/>
      <w:pPr>
        <w:tabs>
          <w:tab w:val="num" w:pos="0"/>
        </w:tabs>
        <w:ind w:left="432" w:hanging="432"/>
      </w:pPr>
      <w:rPr>
        <w:rFonts w:ascii="Arial" w:hAnsi="Arial" w:cs="Arial"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5">
    <w:lvl w:ilvl="0">
      <w:start w:val="1"/>
      <w:numFmt w:val="decimal"/>
      <w:lvlText w:val="%1"/>
      <w:lvlJc w:val="left"/>
      <w:pPr>
        <w:tabs>
          <w:tab w:val="num" w:pos="0"/>
        </w:tabs>
        <w:ind w:left="432" w:hanging="432"/>
      </w:pPr>
      <w:rPr>
        <w:color w:val="6C5300"/>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decimal"/>
      <w:lvlText w:val="%1"/>
      <w:lvlJc w:val="left"/>
      <w:pPr>
        <w:tabs>
          <w:tab w:val="num" w:pos="0"/>
        </w:tabs>
        <w:ind w:left="1008" w:hanging="1008"/>
      </w:pPr>
    </w:lvl>
    <w:lvl w:ilvl="5">
      <w:start w:val="1"/>
      <w:numFmt w:val="decimal"/>
      <w:lvlText w:val="%1"/>
      <w:lvlJc w:val="left"/>
      <w:pPr>
        <w:tabs>
          <w:tab w:val="num" w:pos="0"/>
        </w:tabs>
        <w:ind w:left="1152" w:hanging="1152"/>
      </w:pPr>
    </w:lvl>
    <w:lvl w:ilvl="6">
      <w:start w:val="1"/>
      <w:numFmt w:val="decimal"/>
      <w:lvlText w:val="%1"/>
      <w:lvlJc w:val="left"/>
      <w:pPr>
        <w:tabs>
          <w:tab w:val="num" w:pos="0"/>
        </w:tabs>
        <w:ind w:left="1296" w:hanging="1296"/>
      </w:pPr>
    </w:lvl>
    <w:lvl w:ilvl="7">
      <w:start w:val="1"/>
      <w:numFmt w:val="decimal"/>
      <w:lvlText w:val="%1"/>
      <w:lvlJc w:val="left"/>
      <w:pPr>
        <w:tabs>
          <w:tab w:val="num" w:pos="0"/>
        </w:tabs>
        <w:ind w:left="1440" w:hanging="1440"/>
      </w:pPr>
    </w:lvl>
    <w:lvl w:ilvl="8">
      <w:start w:val="1"/>
      <w:numFmt w:val="decimal"/>
      <w:lvlText w:val="%1"/>
      <w:lvlJc w:val="left"/>
      <w:pPr>
        <w:tabs>
          <w:tab w:val="num" w:pos="0"/>
        </w:tabs>
        <w:ind w:left="1584" w:hanging="1584"/>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2317">
    <w:abstractNumId w:val="2317"/>
  </w:num>
  <w:num w:numId="2318">
    <w:abstractNumId w:val="2318"/>
  </w:num>
  <w:num w:numId="6090">
    <w:abstractNumId w:val="6090"/>
  </w:num>
  <w:num w:numId="2695">
    <w:abstractNumId w:val="2695"/>
  </w:num>
  <w:num w:numId="8140">
    <w:abstractNumId w:val="8140"/>
  </w:num>
  <w:num w:numId="4288">
    <w:abstractNumId w:val="4288"/>
  </w:num>
  <w:num w:numId="1037">
    <w:abstractNumId w:val="1037"/>
  </w:num>
  <w:num w:numId="3950">
    <w:abstractNumId w:val="3950"/>
  </w:num>
  <w:num w:numId="3646">
    <w:abstractNumId w:val="3646"/>
  </w:num>
  <w:num w:numId="2067">
    <w:abstractNumId w:val="2067"/>
  </w:num>
  <w:num w:numId="1300">
    <w:abstractNumId w:val="1300"/>
  </w:num>
  <w:num w:numId="8883">
    <w:abstractNumId w:val="8883"/>
  </w:num>
  <w:num w:numId="7054">
    <w:abstractNumId w:val="7054"/>
  </w:num>
  <w:num w:numId="2031">
    <w:abstractNumId w:val="2031"/>
  </w:num>
  <w:num w:numId="1576">
    <w:abstractNumId w:val="1576"/>
  </w:num>
  <w:num w:numId="7976">
    <w:abstractNumId w:val="7976"/>
  </w:num>
  <w:num w:numId="5076">
    <w:abstractNumId w:val="5076"/>
  </w:num>
  <w:num w:numId="8859">
    <w:abstractNumId w:val="8859"/>
  </w:num>
  <w:num w:numId="2804">
    <w:abstractNumId w:val="2804"/>
  </w:num>
  <w:num w:numId="2847">
    <w:abstractNumId w:val="2847"/>
  </w:num>
  <w:num w:numId="7141">
    <w:abstractNumId w:val="7141"/>
  </w:num>
  <w:num w:numId="2165">
    <w:abstractNumId w:val="2165"/>
  </w:num>
  <w:num w:numId="7048">
    <w:abstractNumId w:val="7048"/>
  </w:num>
  <w:num w:numId="8939">
    <w:abstractNumId w:val="8939"/>
  </w:num>
  <w:num w:numId="1343">
    <w:abstractNumId w:val="1343"/>
  </w:num>
  <w:num w:numId="6054">
    <w:abstractNumId w:val="605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w="http://schemas.openxmlformats.org/wordprocessingml/2006/main">
  <w:zoom w:percent="17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ahoma" w:hAnsi="Tahoma" w:eastAsia="Tahoma" w:cs="" w:asciiTheme="minorHAnsi" w:cstheme="minorBidi" w:eastAsiaTheme="minorHAnsi" w:hAnsiTheme="minorHAnsi"/>
        <w:sz w:val="22"/>
        <w:szCs w:val="22"/>
        <w:lang w:val="de-AT" w:eastAsia="de-A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19" w:semiHidden="1" w:unhideWhenUsed="1" w:qFormat="1"/>
    <w:lsdException w:name="heading 5" w:uiPriority="19" w:semiHidden="1" w:unhideWhenUsed="1" w:qFormat="1"/>
    <w:lsdException w:name="heading 6" w:uiPriority="19" w:semiHidden="1" w:unhideWhenUsed="1" w:qFormat="1"/>
    <w:lsdException w:name="heading 7" w:uiPriority="19" w:semiHidden="1" w:unhideWhenUsed="1" w:qFormat="1"/>
    <w:lsdException w:name="heading 8" w:uiPriority="19" w:semiHidden="1" w:unhideWhenUsed="1" w:qFormat="1"/>
    <w:lsdException w:name="heading 9" w:uiPriority="1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69" w:semiHidden="1" w:unhideWhenUsed="1"/>
    <w:lsdException w:name="toc 5" w:uiPriority="69" w:semiHidden="1" w:unhideWhenUsed="1"/>
    <w:lsdException w:name="toc 6" w:uiPriority="69" w:semiHidden="1" w:unhideWhenUsed="1"/>
    <w:lsdException w:name="toc 7" w:uiPriority="69" w:semiHidden="1" w:unhideWhenUsed="1"/>
    <w:lsdException w:name="toc 8" w:uiPriority="69" w:semiHidden="1" w:unhideWhenUsed="1"/>
    <w:lsdException w:name="toc 9" w:uiPriority="6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0" w:qFormat="1"/>
    <w:lsdException w:name="Emphasis" w:uiPriority="4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4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40" w:qFormat="1"/>
    <w:lsdException w:name="Subtle Reference" w:uiPriority="40" w:qFormat="1"/>
    <w:lsdException w:name="Intense Reference" w:uiPriority="40" w:qFormat="1"/>
    <w:lsdException w:name="Book Title" w:uiPriority="98" w:semiHidden="1" w:qFormat="1"/>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3"/>
    <w:qFormat/>
    <w:rsid w:val="00f35f18"/>
    <w:pPr>
      <w:widowControl/>
      <w:bidi w:val="0"/>
      <w:spacing w:lineRule="auto" w:line="300" w:before="240" w:after="12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Heading1">
    <w:name w:val="Heading 1"/>
    <w:basedOn w:val="Berschrift"/>
    <w:next w:val="Normal"/>
    <w:link w:val="berschrift1Zchn"/>
    <w:uiPriority w:val="19"/>
    <w:qFormat/>
    <w:rsid w:val="00bd1f0f"/>
    <w:pPr>
      <w:pageBreakBefore/>
      <w:pBdr>
        <w:bottom w:val="single" w:sz="48" w:space="1" w:color="D9A700"/>
      </w:pBdr>
      <w:outlineLvl w:val="0"/>
    </w:pPr>
    <w:rPr>
      <w:rFonts w:eastAsia="" w:cs="" w:cstheme="majorBidi" w:eastAsiaTheme="majorEastAsia"/>
      <w:color w:val="171717" w:themeColor="background1" w:themeShade="1a"/>
      <w:szCs w:val="32"/>
    </w:rPr>
  </w:style>
  <w:style w:type="paragraph" w:styleId="Heading2">
    <w:name w:val="Heading 2"/>
    <w:basedOn w:val="Berschrift"/>
    <w:next w:val="Normal"/>
    <w:link w:val="berschrift2Zchn"/>
    <w:uiPriority w:val="19"/>
    <w:qFormat/>
    <w:rsid w:val="00bd1f0f"/>
    <w:pPr>
      <w:pBdr>
        <w:bottom w:val="single" w:sz="24" w:space="1" w:color="D9A700"/>
      </w:pBdr>
      <w:outlineLvl w:val="1"/>
    </w:pPr>
    <w:rPr>
      <w:sz w:val="32"/>
      <w:szCs w:val="26"/>
    </w:rPr>
  </w:style>
  <w:style w:type="paragraph" w:styleId="Heading3">
    <w:name w:val="Heading 3"/>
    <w:basedOn w:val="Berschrift"/>
    <w:next w:val="Normal"/>
    <w:link w:val="berschrift3Zchn"/>
    <w:uiPriority w:val="19"/>
    <w:qFormat/>
    <w:rsid w:val="00bd1f0f"/>
    <w:pPr>
      <w:pBdr>
        <w:bottom w:val="single" w:sz="12" w:space="1" w:color="D9A700"/>
      </w:pBdr>
      <w:outlineLvl w:val="2"/>
    </w:pPr>
    <w:rPr>
      <w:sz w:val="28"/>
      <w:szCs w:val="24"/>
    </w:rPr>
  </w:style>
  <w:style w:type="paragraph" w:styleId="Heading4">
    <w:name w:val="Heading 4"/>
    <w:basedOn w:val="Berschrift"/>
    <w:next w:val="Normal"/>
    <w:link w:val="berschrift4Zchn"/>
    <w:uiPriority w:val="19"/>
    <w:unhideWhenUsed/>
    <w:qFormat/>
    <w:rsid w:val="00c963c5"/>
    <w:pPr>
      <w:outlineLvl w:val="3"/>
    </w:pPr>
    <w:rPr>
      <w:rFonts w:eastAsia="" w:cs="" w:cstheme="majorBidi" w:eastAsiaTheme="majorEastAsia"/>
      <w:iCs/>
      <w:sz w:val="24"/>
    </w:rPr>
  </w:style>
  <w:style w:type="paragraph" w:styleId="Heading5">
    <w:name w:val="Heading 5"/>
    <w:basedOn w:val="Berschrift"/>
    <w:next w:val="Normal"/>
    <w:link w:val="berschrift5Zchn"/>
    <w:uiPriority w:val="19"/>
    <w:unhideWhenUsed/>
    <w:qFormat/>
    <w:rsid w:val="00c963c5"/>
    <w:pPr>
      <w:outlineLvl w:val="4"/>
    </w:pPr>
    <w:rPr>
      <w:rFonts w:eastAsia="" w:cs="" w:cstheme="majorBidi" w:eastAsiaTheme="majorEastAsia"/>
      <w:sz w:val="24"/>
    </w:rPr>
  </w:style>
  <w:style w:type="paragraph" w:styleId="Heading6">
    <w:name w:val="Heading 6"/>
    <w:basedOn w:val="Normal"/>
    <w:next w:val="Normal"/>
    <w:link w:val="berschrift6Zchn"/>
    <w:uiPriority w:val="19"/>
    <w:semiHidden/>
    <w:qFormat/>
    <w:rsid w:val="00f257ca"/>
    <w:pPr>
      <w:keepNext w:val="true"/>
      <w:keepLines/>
      <w:spacing w:before="40" w:after="0"/>
      <w:outlineLvl w:val="5"/>
    </w:pPr>
    <w:rPr>
      <w:rFonts w:ascii="Segoe UI Semibold" w:hAnsi="Segoe UI Semibold" w:eastAsia="" w:cs="" w:asciiTheme="majorHAnsi" w:cstheme="majorBidi" w:eastAsiaTheme="majorEastAsia" w:hAnsiTheme="majorHAnsi"/>
      <w:color w:val="6C5300" w:themeColor="accent1" w:themeShade="7f"/>
    </w:rPr>
  </w:style>
  <w:style w:type="paragraph" w:styleId="Heading7">
    <w:name w:val="Heading 7"/>
    <w:basedOn w:val="Normal"/>
    <w:next w:val="Normal"/>
    <w:link w:val="berschrift7Zchn"/>
    <w:uiPriority w:val="19"/>
    <w:semiHidden/>
    <w:qFormat/>
    <w:rsid w:val="00f257ca"/>
    <w:pPr>
      <w:keepNext w:val="true"/>
      <w:keepLines/>
      <w:spacing w:before="40" w:after="0"/>
      <w:outlineLvl w:val="6"/>
    </w:pPr>
    <w:rPr>
      <w:rFonts w:ascii="Segoe UI Semibold" w:hAnsi="Segoe UI Semibold" w:eastAsia="" w:cs="" w:asciiTheme="majorHAnsi" w:cstheme="majorBidi" w:eastAsiaTheme="majorEastAsia" w:hAnsiTheme="majorHAnsi"/>
      <w:iCs/>
      <w:color w:val="6C5300" w:themeColor="accent1" w:themeShade="7f"/>
    </w:rPr>
  </w:style>
  <w:style w:type="paragraph" w:styleId="Heading8">
    <w:name w:val="Heading 8"/>
    <w:basedOn w:val="Normal"/>
    <w:next w:val="Normal"/>
    <w:link w:val="berschrift8Zchn"/>
    <w:uiPriority w:val="19"/>
    <w:semiHidden/>
    <w:qFormat/>
    <w:rsid w:val="00f257ca"/>
    <w:pPr>
      <w:keepNext w:val="true"/>
      <w:keepLines/>
      <w:spacing w:before="40" w:after="0"/>
      <w:outlineLvl w:val="7"/>
    </w:pPr>
    <w:rPr>
      <w:rFonts w:ascii="Segoe UI Semibold" w:hAnsi="Segoe UI Semibold" w:eastAsia="" w:cs="" w:asciiTheme="majorHAnsi" w:cstheme="majorBidi" w:eastAsiaTheme="majorEastAsia" w:hAnsiTheme="majorHAnsi"/>
      <w:color w:val="A27C00" w:themeColor="accent1" w:themeShade="bf"/>
      <w:szCs w:val="21"/>
    </w:rPr>
  </w:style>
  <w:style w:type="paragraph" w:styleId="Heading9">
    <w:name w:val="Heading 9"/>
    <w:basedOn w:val="Normal"/>
    <w:next w:val="Normal"/>
    <w:link w:val="berschrift9Zchn"/>
    <w:uiPriority w:val="19"/>
    <w:semiHidden/>
    <w:qFormat/>
    <w:rsid w:val="00f257ca"/>
    <w:pPr>
      <w:keepNext w:val="true"/>
      <w:keepLines/>
      <w:spacing w:before="40" w:after="0"/>
      <w:outlineLvl w:val="8"/>
    </w:pPr>
    <w:rPr>
      <w:rFonts w:ascii="Segoe UI Semibold" w:hAnsi="Segoe UI Semibold" w:eastAsia="" w:cs="" w:asciiTheme="majorHAnsi" w:cstheme="majorBidi" w:eastAsiaTheme="majorEastAsia" w:hAnsiTheme="majorHAnsi"/>
      <w:iCs/>
      <w:color w:val="A27C00" w:themeColor="accent1" w:themeShade="bf"/>
      <w:szCs w:val="21"/>
    </w:rPr>
  </w:style>
  <w:style w:type="character" w:styleId="DefaultParagraphFont" w:default="1">
    <w:name w:val="Default Paragraph Font"/>
    <w:uiPriority w:val="1"/>
    <w:semiHidden/>
    <w:unhideWhenUsed/>
    <w:qFormat/>
    <w:rPr/>
  </w:style>
  <w:style w:type="character" w:styleId="TitelZchn" w:customStyle="1">
    <w:name w:val="Titel Zchn"/>
    <w:basedOn w:val="DefaultParagraphFont"/>
    <w:link w:val="Titel"/>
    <w:uiPriority w:val="94"/>
    <w:qFormat/>
    <w:rsid w:val="008c3619"/>
    <w:rPr>
      <w:rFonts w:ascii="Segoe UI Light" w:hAnsi="Segoe UI Light" w:eastAsia="" w:cs="" w:cstheme="majorBidi" w:eastAsiaTheme="majorEastAsia"/>
      <w:color w:val="393939" w:themeColor="background1" w:themeShade="40"/>
      <w:spacing w:val="-10"/>
      <w:kern w:val="2"/>
      <w:sz w:val="72"/>
      <w:szCs w:val="56"/>
    </w:rPr>
  </w:style>
  <w:style w:type="character" w:styleId="UntertitelZchn" w:customStyle="1">
    <w:name w:val="Untertitel Zchn"/>
    <w:basedOn w:val="DefaultParagraphFont"/>
    <w:link w:val="Untertitel"/>
    <w:uiPriority w:val="94"/>
    <w:qFormat/>
    <w:rsid w:val="006841c4"/>
    <w:rPr>
      <w:rFonts w:ascii="Segoe UI Semibold" w:hAnsi="Segoe UI Semibold" w:eastAsia="" w:eastAsiaTheme="minorEastAsia"/>
      <w:color w:val="393939" w:themeColor="background1" w:themeShade="40"/>
      <w:spacing w:val="15"/>
      <w:sz w:val="48"/>
    </w:rPr>
  </w:style>
  <w:style w:type="character" w:styleId="Berschrift1Zchn" w:customStyle="1">
    <w:name w:val="Überschrift 1 Zchn"/>
    <w:basedOn w:val="DefaultParagraphFont"/>
    <w:link w:val="berschrift1"/>
    <w:uiPriority w:val="19"/>
    <w:qFormat/>
    <w:rsid w:val="00bd1f0f"/>
    <w:rPr>
      <w:rFonts w:ascii="Segoe UI Semibold" w:hAnsi="Segoe UI Semibold" w:eastAsia="" w:cs="" w:cstheme="majorBidi" w:eastAsiaTheme="majorEastAsia"/>
      <w:color w:val="171717" w:themeColor="background1" w:themeShade="1a"/>
      <w:sz w:val="36"/>
      <w:szCs w:val="32"/>
    </w:rPr>
  </w:style>
  <w:style w:type="character" w:styleId="Berschrift2Zchn" w:customStyle="1">
    <w:name w:val="Überschrift 2 Zchn"/>
    <w:basedOn w:val="DefaultParagraphFont"/>
    <w:link w:val="berschrift2"/>
    <w:uiPriority w:val="19"/>
    <w:qFormat/>
    <w:rsid w:val="00bd1f0f"/>
    <w:rPr>
      <w:rFonts w:ascii="Segoe UI Semibold" w:hAnsi="Segoe UI Semibold"/>
      <w:color w:val="241C06" w:themeColor="background2" w:themeShade="1a"/>
      <w:sz w:val="32"/>
      <w:szCs w:val="26"/>
    </w:rPr>
  </w:style>
  <w:style w:type="character" w:styleId="IntensivesZitatZchn" w:customStyle="1">
    <w:name w:val="Intensives Zitat Zchn"/>
    <w:basedOn w:val="DefaultParagraphFont"/>
    <w:link w:val="IntensivesZitat"/>
    <w:uiPriority w:val="40"/>
    <w:qFormat/>
    <w:rsid w:val="00285345"/>
    <w:rPr>
      <w:i/>
      <w:iCs/>
      <w:color w:val="6C5300" w:themeColor="accent1" w:themeShade="80"/>
      <w:sz w:val="24"/>
    </w:rPr>
  </w:style>
  <w:style w:type="character" w:styleId="Berschrift3Zchn" w:customStyle="1">
    <w:name w:val="Überschrift 3 Zchn"/>
    <w:basedOn w:val="DefaultParagraphFont"/>
    <w:link w:val="berschrift3"/>
    <w:uiPriority w:val="19"/>
    <w:qFormat/>
    <w:rsid w:val="00bd1f0f"/>
    <w:rPr>
      <w:rFonts w:ascii="Segoe UI Semibold" w:hAnsi="Segoe UI Semibold"/>
      <w:color w:val="241C06" w:themeColor="background2" w:themeShade="1a"/>
      <w:sz w:val="28"/>
      <w:szCs w:val="24"/>
    </w:rPr>
  </w:style>
  <w:style w:type="character" w:styleId="KopfzeileZchn" w:customStyle="1">
    <w:name w:val="Kopfzeile Zchn"/>
    <w:basedOn w:val="DefaultParagraphFont"/>
    <w:link w:val="Kopfzeile"/>
    <w:uiPriority w:val="97"/>
    <w:qFormat/>
    <w:rsid w:val="001e121d"/>
    <w:rPr/>
  </w:style>
  <w:style w:type="character" w:styleId="FuzeileZchn" w:customStyle="1">
    <w:name w:val="Fußzeile Zchn"/>
    <w:basedOn w:val="DefaultParagraphFont"/>
    <w:link w:val="Fuzeile"/>
    <w:uiPriority w:val="99"/>
    <w:qFormat/>
    <w:rsid w:val="00645e7e"/>
    <w:rPr>
      <w:color w:val="6C5300" w:themeColor="accent1" w:themeShade="80"/>
      <w:sz w:val="24"/>
    </w:rPr>
  </w:style>
  <w:style w:type="character" w:styleId="InternetLink">
    <w:name w:val="Hyperlink"/>
    <w:basedOn w:val="DefaultParagraphFont"/>
    <w:uiPriority w:val="99"/>
    <w:unhideWhenUsed/>
    <w:rsid w:val="00645e7e"/>
    <w:rPr>
      <w:color w:val="000000" w:themeColor="text1"/>
      <w:u w:val="single" w:color="6C5300"/>
    </w:rPr>
  </w:style>
  <w:style w:type="character" w:styleId="IntenseReference">
    <w:name w:val="Intense Reference"/>
    <w:basedOn w:val="DefaultParagraphFont"/>
    <w:uiPriority w:val="40"/>
    <w:qFormat/>
    <w:rsid w:val="00285345"/>
    <w:rPr>
      <w:b/>
      <w:bCs/>
      <w:smallCaps/>
      <w:color w:val="6C5300" w:themeColor="accent1" w:themeShade="80"/>
      <w:spacing w:val="5"/>
    </w:rPr>
  </w:style>
  <w:style w:type="character" w:styleId="UnresolvedMention" w:customStyle="1">
    <w:name w:val="Unresolved Mention"/>
    <w:basedOn w:val="DefaultParagraphFont"/>
    <w:uiPriority w:val="99"/>
    <w:semiHidden/>
    <w:unhideWhenUsed/>
    <w:qFormat/>
    <w:rsid w:val="00d83fc6"/>
    <w:rPr>
      <w:color w:val="605E5C"/>
      <w:shd w:fill="E1DFDD" w:val="clear"/>
    </w:rPr>
  </w:style>
  <w:style w:type="character" w:styleId="Berschrift4Zchn" w:customStyle="1">
    <w:name w:val="Überschrift 4 Zchn"/>
    <w:basedOn w:val="DefaultParagraphFont"/>
    <w:link w:val="berschrift4"/>
    <w:uiPriority w:val="19"/>
    <w:qFormat/>
    <w:rsid w:val="00c963c5"/>
    <w:rPr>
      <w:rFonts w:ascii="Segoe UI Semibold" w:hAnsi="Segoe UI Semibold" w:eastAsia="" w:cs="" w:cstheme="majorBidi" w:eastAsiaTheme="majorEastAsia"/>
      <w:iCs/>
      <w:color w:val="241C06" w:themeColor="background2" w:themeShade="1a"/>
      <w:sz w:val="24"/>
    </w:rPr>
  </w:style>
  <w:style w:type="character" w:styleId="Berschrift5Zchn" w:customStyle="1">
    <w:name w:val="Überschrift 5 Zchn"/>
    <w:basedOn w:val="DefaultParagraphFont"/>
    <w:link w:val="berschrift5"/>
    <w:uiPriority w:val="19"/>
    <w:qFormat/>
    <w:rsid w:val="00c963c5"/>
    <w:rPr>
      <w:rFonts w:ascii="Segoe UI Semibold" w:hAnsi="Segoe UI Semibold" w:eastAsia="" w:cs="" w:cstheme="majorBidi" w:eastAsiaTheme="majorEastAsia"/>
      <w:color w:val="241C06" w:themeColor="background2" w:themeShade="1a"/>
      <w:sz w:val="24"/>
    </w:rPr>
  </w:style>
  <w:style w:type="character" w:styleId="Berschrift6Zchn" w:customStyle="1">
    <w:name w:val="Überschrift 6 Zchn"/>
    <w:basedOn w:val="DefaultParagraphFont"/>
    <w:link w:val="berschrift6"/>
    <w:uiPriority w:val="19"/>
    <w:semiHidden/>
    <w:qFormat/>
    <w:rsid w:val="005035ef"/>
    <w:rPr>
      <w:rFonts w:ascii="Segoe UI Semibold" w:hAnsi="Segoe UI Semibold" w:eastAsia="" w:cs="" w:asciiTheme="majorHAnsi" w:cstheme="majorBidi" w:eastAsiaTheme="majorEastAsia" w:hAnsiTheme="majorHAnsi"/>
      <w:color w:val="6C5300" w:themeColor="accent1" w:themeShade="7f"/>
      <w:sz w:val="24"/>
    </w:rPr>
  </w:style>
  <w:style w:type="character" w:styleId="Berschrift7Zchn" w:customStyle="1">
    <w:name w:val="Überschrift 7 Zchn"/>
    <w:basedOn w:val="DefaultParagraphFont"/>
    <w:link w:val="berschrift7"/>
    <w:uiPriority w:val="19"/>
    <w:semiHidden/>
    <w:qFormat/>
    <w:rsid w:val="005035ef"/>
    <w:rPr>
      <w:rFonts w:ascii="Segoe UI Semibold" w:hAnsi="Segoe UI Semibold" w:eastAsia="" w:cs="" w:asciiTheme="majorHAnsi" w:cstheme="majorBidi" w:eastAsiaTheme="majorEastAsia" w:hAnsiTheme="majorHAnsi"/>
      <w:iCs/>
      <w:color w:val="6C5300" w:themeColor="accent1" w:themeShade="7f"/>
      <w:sz w:val="24"/>
    </w:rPr>
  </w:style>
  <w:style w:type="character" w:styleId="Berschrift8Zchn" w:customStyle="1">
    <w:name w:val="Überschrift 8 Zchn"/>
    <w:basedOn w:val="DefaultParagraphFont"/>
    <w:link w:val="berschrift8"/>
    <w:uiPriority w:val="19"/>
    <w:semiHidden/>
    <w:qFormat/>
    <w:rsid w:val="005035ef"/>
    <w:rPr>
      <w:rFonts w:ascii="Segoe UI Semibold" w:hAnsi="Segoe UI Semibold" w:eastAsia="" w:cs="" w:asciiTheme="majorHAnsi" w:cstheme="majorBidi" w:eastAsiaTheme="majorEastAsia" w:hAnsiTheme="majorHAnsi"/>
      <w:color w:val="A27C00" w:themeColor="accent1" w:themeShade="bf"/>
      <w:sz w:val="24"/>
      <w:szCs w:val="21"/>
    </w:rPr>
  </w:style>
  <w:style w:type="character" w:styleId="Berschrift9Zchn" w:customStyle="1">
    <w:name w:val="Überschrift 9 Zchn"/>
    <w:basedOn w:val="DefaultParagraphFont"/>
    <w:link w:val="berschrift9"/>
    <w:uiPriority w:val="19"/>
    <w:semiHidden/>
    <w:qFormat/>
    <w:rsid w:val="005035ef"/>
    <w:rPr>
      <w:rFonts w:ascii="Segoe UI Semibold" w:hAnsi="Segoe UI Semibold" w:eastAsia="" w:cs="" w:asciiTheme="majorHAnsi" w:cstheme="majorBidi" w:eastAsiaTheme="majorEastAsia" w:hAnsiTheme="majorHAnsi"/>
      <w:iCs/>
      <w:color w:val="A27C00" w:themeColor="accent1" w:themeShade="bf"/>
      <w:sz w:val="24"/>
      <w:szCs w:val="21"/>
    </w:rPr>
  </w:style>
  <w:style w:type="character" w:styleId="SprechblasentextZchn" w:customStyle="1">
    <w:name w:val="Sprechblasentext Zchn"/>
    <w:basedOn w:val="DefaultParagraphFont"/>
    <w:link w:val="Sprechblasentext"/>
    <w:uiPriority w:val="99"/>
    <w:semiHidden/>
    <w:qFormat/>
    <w:rsid w:val="00657982"/>
    <w:rPr>
      <w:rFonts w:ascii="Segoe UI" w:hAnsi="Segoe UI" w:cs="Segoe UI"/>
      <w:sz w:val="18"/>
      <w:szCs w:val="18"/>
    </w:rPr>
  </w:style>
  <w:style w:type="character" w:styleId="PlaceholderText">
    <w:name w:val="Placeholder Text"/>
    <w:basedOn w:val="DefaultParagraphFont"/>
    <w:uiPriority w:val="99"/>
    <w:semiHidden/>
    <w:qFormat/>
    <w:rsid w:val="007c2ffc"/>
    <w:rPr>
      <w:color w:val="808080"/>
    </w:rPr>
  </w:style>
  <w:style w:type="character" w:styleId="IntenseEmphasis">
    <w:name w:val="Intense Emphasis"/>
    <w:basedOn w:val="DefaultParagraphFont"/>
    <w:uiPriority w:val="40"/>
    <w:qFormat/>
    <w:rsid w:val="00285345"/>
    <w:rPr>
      <w:i/>
      <w:iCs/>
      <w:color w:val="6C5300" w:themeColor="accent1" w:themeShade="80"/>
    </w:rPr>
  </w:style>
  <w:style w:type="character" w:styleId="VisitedInternetLink">
    <w:name w:val="FollowedHyperlink"/>
    <w:basedOn w:val="DefaultParagraphFont"/>
    <w:uiPriority w:val="99"/>
    <w:semiHidden/>
    <w:unhideWhenUsed/>
    <w:rsid w:val="001743ea"/>
    <w:rPr>
      <w:color w:val="0692BD" w:themeColor="followedHyperlink"/>
      <w:u w:val="single"/>
    </w:rPr>
  </w:style>
  <w:style w:type="character" w:styleId="SubtleReference">
    <w:name w:val="Subtle Reference"/>
    <w:basedOn w:val="DefaultParagraphFont"/>
    <w:uiPriority w:val="40"/>
    <w:qFormat/>
    <w:rsid w:val="00b70050"/>
    <w:rPr>
      <w:smallCaps/>
      <w:color w:val="5A5A5A" w:themeColor="text1" w:themeTint="a5"/>
    </w:rPr>
  </w:style>
  <w:style w:type="character" w:styleId="SubtleEmphasis">
    <w:name w:val="Subtle Emphasis"/>
    <w:basedOn w:val="DefaultParagraphFont"/>
    <w:uiPriority w:val="39"/>
    <w:qFormat/>
    <w:rsid w:val="00b70050"/>
    <w:rPr>
      <w:i/>
      <w:iCs/>
      <w:color w:val="404040" w:themeColor="text1" w:themeTint="bf"/>
    </w:rPr>
  </w:style>
  <w:style w:type="character" w:styleId="Emphasis">
    <w:name w:val="Emphasis"/>
    <w:basedOn w:val="DefaultParagraphFont"/>
    <w:uiPriority w:val="40"/>
    <w:qFormat/>
    <w:rsid w:val="00b70050"/>
    <w:rPr>
      <w:i/>
      <w:iCs/>
    </w:rPr>
  </w:style>
  <w:style w:type="character" w:styleId="ZitatZchn" w:customStyle="1">
    <w:name w:val="Zitat Zchn"/>
    <w:basedOn w:val="DefaultParagraphFont"/>
    <w:link w:val="Zitat"/>
    <w:uiPriority w:val="40"/>
    <w:qFormat/>
    <w:rsid w:val="00b70050"/>
    <w:rPr>
      <w:i/>
      <w:iCs/>
      <w:color w:val="404040" w:themeColor="text1" w:themeTint="bf"/>
      <w:sz w:val="24"/>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Listenstandard"/>
    <w:uiPriority w:val="29"/>
    <w:rsid w:val="008e0fca"/>
    <w:pPr>
      <w:keepNext w:val="true"/>
      <w:keepLines/>
      <w:numPr>
        <w:ilvl w:val="0"/>
        <w:numId w:val="1"/>
      </w:numPr>
    </w:pPr>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Caption1">
    <w:name w:val="caption"/>
    <w:basedOn w:val="Normal"/>
    <w:next w:val="Normal"/>
    <w:uiPriority w:val="27"/>
    <w:unhideWhenUsed/>
    <w:qFormat/>
    <w:rsid w:val="00645e7e"/>
    <w:pPr>
      <w:spacing w:lineRule="auto" w:line="240" w:before="120" w:after="120"/>
    </w:pPr>
    <w:rPr>
      <w:iCs/>
      <w:color w:val="6C5300" w:themeColor="accent1" w:themeShade="80"/>
      <w:szCs w:val="18"/>
    </w:rPr>
  </w:style>
  <w:style w:type="paragraph" w:styleId="HeaderEbene2" w:customStyle="1">
    <w:name w:val="Header → Ebene 2"/>
    <w:basedOn w:val="Normal"/>
    <w:uiPriority w:val="49"/>
    <w:qFormat/>
    <w:rsid w:val="00172848"/>
    <w:pPr>
      <w:spacing w:lineRule="auto" w:line="240" w:before="0" w:after="0"/>
    </w:pPr>
    <w:rPr>
      <w:bCs/>
      <w:color w:val="000000" w:themeColor="text1"/>
    </w:rPr>
  </w:style>
  <w:style w:type="paragraph" w:styleId="Title">
    <w:name w:val="Title"/>
    <w:basedOn w:val="Normal"/>
    <w:link w:val="TitelZchn"/>
    <w:uiPriority w:val="94"/>
    <w:qFormat/>
    <w:rsid w:val="008c3619"/>
    <w:pPr>
      <w:spacing w:before="3480" w:after="0"/>
      <w:contextualSpacing/>
      <w:jc w:val="right"/>
    </w:pPr>
    <w:rPr>
      <w:rFonts w:ascii="Segoe UI Light" w:hAnsi="Segoe UI Light" w:eastAsia="" w:cs="" w:cstheme="majorBidi" w:eastAsiaTheme="majorEastAsia"/>
      <w:color w:val="393939" w:themeColor="background1" w:themeShade="40"/>
      <w:spacing w:val="-10"/>
      <w:kern w:val="2"/>
      <w:sz w:val="72"/>
      <w:szCs w:val="56"/>
    </w:rPr>
  </w:style>
  <w:style w:type="paragraph" w:styleId="Subtitle">
    <w:name w:val="Subtitle"/>
    <w:basedOn w:val="Normal"/>
    <w:next w:val="Normal"/>
    <w:link w:val="UntertitelZchn"/>
    <w:uiPriority w:val="94"/>
    <w:qFormat/>
    <w:rsid w:val="006841c4"/>
    <w:pPr>
      <w:spacing w:before="840" w:after="120"/>
      <w:jc w:val="right"/>
    </w:pPr>
    <w:rPr>
      <w:rFonts w:ascii="Segoe UI Semibold" w:hAnsi="Segoe UI Semibold" w:eastAsia="" w:eastAsiaTheme="minorEastAsia"/>
      <w:color w:val="393939" w:themeColor="background1" w:themeShade="40"/>
      <w:spacing w:val="15"/>
      <w:sz w:val="48"/>
    </w:rPr>
  </w:style>
  <w:style w:type="paragraph" w:styleId="IntenseQuote">
    <w:name w:val="Intense Quote"/>
    <w:basedOn w:val="Normal"/>
    <w:next w:val="Normal"/>
    <w:link w:val="IntensivesZitatZchn"/>
    <w:uiPriority w:val="40"/>
    <w:qFormat/>
    <w:rsid w:val="00285345"/>
    <w:pPr>
      <w:pBdr>
        <w:top w:val="single" w:sz="4" w:space="10" w:color="D9A700"/>
        <w:bottom w:val="single" w:sz="4" w:space="10" w:color="D9A700"/>
      </w:pBdr>
      <w:spacing w:before="360" w:after="120"/>
      <w:ind w:left="864" w:right="864" w:hanging="0"/>
      <w:jc w:val="center"/>
    </w:pPr>
    <w:rPr>
      <w:i/>
      <w:iCs/>
      <w:color w:val="6C5300" w:themeColor="accent1" w:themeShade="80"/>
    </w:rPr>
  </w:style>
  <w:style w:type="paragraph" w:styleId="HeaderandFooter">
    <w:name w:val="Header and Footer"/>
    <w:basedOn w:val="Normal"/>
    <w:qFormat/>
    <w:pPr/>
    <w:rPr/>
  </w:style>
  <w:style w:type="paragraph" w:styleId="Header">
    <w:name w:val="Header"/>
    <w:basedOn w:val="Normal"/>
    <w:link w:val="KopfzeileZchn"/>
    <w:uiPriority w:val="97"/>
    <w:unhideWhenUsed/>
    <w:rsid w:val="000077a9"/>
    <w:pPr>
      <w:tabs>
        <w:tab w:val="clear" w:pos="708"/>
        <w:tab w:val="center" w:pos="4536" w:leader="none"/>
        <w:tab w:val="right" w:pos="9072" w:leader="none"/>
      </w:tabs>
      <w:spacing w:lineRule="auto" w:line="240" w:before="240" w:after="0"/>
    </w:pPr>
    <w:rPr/>
  </w:style>
  <w:style w:type="paragraph" w:styleId="Footer">
    <w:name w:val="Footer"/>
    <w:basedOn w:val="Normal"/>
    <w:link w:val="FuzeileZchn"/>
    <w:uiPriority w:val="99"/>
    <w:unhideWhenUsed/>
    <w:rsid w:val="00645e7e"/>
    <w:pPr>
      <w:tabs>
        <w:tab w:val="clear" w:pos="708"/>
        <w:tab w:val="center" w:pos="4536" w:leader="none"/>
        <w:tab w:val="right" w:pos="9072" w:leader="none"/>
      </w:tabs>
      <w:spacing w:lineRule="auto" w:line="240" w:before="240" w:after="0"/>
      <w:jc w:val="center"/>
    </w:pPr>
    <w:rPr>
      <w:color w:val="6C5300" w:themeColor="accent1" w:themeShade="80"/>
    </w:rPr>
  </w:style>
  <w:style w:type="paragraph" w:styleId="HeaderEbene1" w:customStyle="1">
    <w:name w:val="Header ↓ Ebene 1"/>
    <w:basedOn w:val="Normal"/>
    <w:uiPriority w:val="49"/>
    <w:qFormat/>
    <w:rsid w:val="00172848"/>
    <w:pPr>
      <w:spacing w:lineRule="auto" w:line="240" w:before="0" w:after="0"/>
    </w:pPr>
    <w:rPr>
      <w:bCs/>
      <w:color w:val="000000" w:themeColor="text1"/>
    </w:rPr>
  </w:style>
  <w:style w:type="paragraph" w:styleId="HeaderEbene11" w:customStyle="1">
    <w:name w:val="Header → Ebene 1"/>
    <w:basedOn w:val="Normal"/>
    <w:uiPriority w:val="49"/>
    <w:qFormat/>
    <w:rsid w:val="00ec5891"/>
    <w:pPr>
      <w:spacing w:lineRule="auto" w:line="240" w:before="0" w:after="0"/>
    </w:pPr>
    <w:rPr/>
  </w:style>
  <w:style w:type="paragraph" w:styleId="HeaderEbene3" w:customStyle="1">
    <w:name w:val="Header → Ebene 3"/>
    <w:basedOn w:val="Normal"/>
    <w:uiPriority w:val="49"/>
    <w:semiHidden/>
    <w:qFormat/>
    <w:rsid w:val="00ca10ce"/>
    <w:pPr>
      <w:spacing w:lineRule="auto" w:line="240" w:before="0" w:after="0"/>
    </w:pPr>
    <w:rPr>
      <w:b/>
    </w:rPr>
  </w:style>
  <w:style w:type="paragraph" w:styleId="HeaderEbene4" w:customStyle="1">
    <w:name w:val="Header → Ebene 4"/>
    <w:basedOn w:val="Normal"/>
    <w:uiPriority w:val="49"/>
    <w:semiHidden/>
    <w:qFormat/>
    <w:rsid w:val="00ca10ce"/>
    <w:pPr>
      <w:spacing w:lineRule="auto" w:line="240" w:before="0" w:after="0"/>
    </w:pPr>
    <w:rPr>
      <w:b/>
    </w:rPr>
  </w:style>
  <w:style w:type="paragraph" w:styleId="HeaderEbene5" w:customStyle="1">
    <w:name w:val="Header → Ebene 5"/>
    <w:basedOn w:val="Normal"/>
    <w:uiPriority w:val="49"/>
    <w:semiHidden/>
    <w:qFormat/>
    <w:rsid w:val="00ca10ce"/>
    <w:pPr>
      <w:spacing w:lineRule="auto" w:line="240" w:before="0" w:after="0"/>
    </w:pPr>
    <w:rPr>
      <w:b/>
    </w:rPr>
  </w:style>
  <w:style w:type="paragraph" w:styleId="HeaderEbene21" w:customStyle="1">
    <w:name w:val="Header ↓ Ebene 2"/>
    <w:basedOn w:val="Normal"/>
    <w:uiPriority w:val="49"/>
    <w:qFormat/>
    <w:rsid w:val="00172848"/>
    <w:pPr>
      <w:spacing w:lineRule="auto" w:line="240" w:before="0" w:after="0"/>
    </w:pPr>
    <w:rPr/>
  </w:style>
  <w:style w:type="paragraph" w:styleId="HeaderEbene31" w:customStyle="1">
    <w:name w:val="Header ↓ Ebene 3"/>
    <w:basedOn w:val="Normal"/>
    <w:uiPriority w:val="49"/>
    <w:semiHidden/>
    <w:qFormat/>
    <w:rsid w:val="00ca10ce"/>
    <w:pPr>
      <w:spacing w:lineRule="auto" w:line="240" w:before="0" w:after="0"/>
    </w:pPr>
    <w:rPr>
      <w:b/>
    </w:rPr>
  </w:style>
  <w:style w:type="paragraph" w:styleId="HeaderEbene41" w:customStyle="1">
    <w:name w:val="Header ↓ Ebene 4"/>
    <w:basedOn w:val="Normal"/>
    <w:uiPriority w:val="49"/>
    <w:semiHidden/>
    <w:qFormat/>
    <w:rsid w:val="00ca10ce"/>
    <w:pPr>
      <w:spacing w:lineRule="auto" w:line="240" w:before="0" w:after="0"/>
    </w:pPr>
    <w:rPr>
      <w:b/>
    </w:rPr>
  </w:style>
  <w:style w:type="paragraph" w:styleId="HeaderEbene51" w:customStyle="1">
    <w:name w:val="Header ↓ Ebene 5"/>
    <w:basedOn w:val="Normal"/>
    <w:uiPriority w:val="49"/>
    <w:semiHidden/>
    <w:qFormat/>
    <w:rsid w:val="00ca10ce"/>
    <w:pPr>
      <w:spacing w:lineRule="auto" w:line="240" w:before="0" w:after="0"/>
    </w:pPr>
    <w:rPr>
      <w:b/>
    </w:rPr>
  </w:style>
  <w:style w:type="paragraph" w:styleId="HeaderEbene2nur1Spalte" w:customStyle="1">
    <w:name w:val="Header ↓ Ebene 2 nur 1. Spalte"/>
    <w:basedOn w:val="Normal"/>
    <w:uiPriority w:val="49"/>
    <w:qFormat/>
    <w:rsid w:val="00172848"/>
    <w:pPr>
      <w:spacing w:lineRule="auto" w:line="240" w:before="0" w:after="0"/>
    </w:pPr>
    <w:rPr/>
  </w:style>
  <w:style w:type="paragraph" w:styleId="HeaderEbene3nur1Spalte" w:customStyle="1">
    <w:name w:val="Header ↓ Ebene 3 nur 1. Spalte"/>
    <w:basedOn w:val="Normal"/>
    <w:uiPriority w:val="49"/>
    <w:semiHidden/>
    <w:qFormat/>
    <w:rsid w:val="00ca10ce"/>
    <w:pPr>
      <w:spacing w:lineRule="auto" w:line="240" w:before="0" w:after="0"/>
    </w:pPr>
    <w:rPr>
      <w:b/>
    </w:rPr>
  </w:style>
  <w:style w:type="paragraph" w:styleId="Datenzelle" w:customStyle="1">
    <w:name w:val="Datenzelle"/>
    <w:basedOn w:val="Normal"/>
    <w:uiPriority w:val="50"/>
    <w:qFormat/>
    <w:rsid w:val="006a153c"/>
    <w:pPr>
      <w:spacing w:lineRule="auto" w:line="240" w:before="0" w:after="0"/>
    </w:pPr>
    <w:rPr/>
  </w:style>
  <w:style w:type="paragraph" w:styleId="List2">
    <w:name w:val="List Bullet 3"/>
    <w:basedOn w:val="Listenstandard"/>
    <w:uiPriority w:val="29"/>
    <w:semiHidden/>
    <w:rsid w:val="008e0fca"/>
    <w:pPr>
      <w:keepNext w:val="true"/>
      <w:keepLines/>
      <w:numPr>
        <w:ilvl w:val="0"/>
        <w:numId w:val="1"/>
      </w:numPr>
    </w:pPr>
    <w:rPr/>
  </w:style>
  <w:style w:type="paragraph" w:styleId="List3">
    <w:name w:val="List Bullet 4"/>
    <w:basedOn w:val="Listenstandard"/>
    <w:uiPriority w:val="29"/>
    <w:semiHidden/>
    <w:rsid w:val="008e0fca"/>
    <w:pPr>
      <w:keepNext w:val="true"/>
      <w:keepLines/>
      <w:numPr>
        <w:ilvl w:val="0"/>
        <w:numId w:val="1"/>
      </w:numPr>
    </w:pPr>
    <w:rPr/>
  </w:style>
  <w:style w:type="paragraph" w:styleId="List4">
    <w:name w:val="List Bullet 5"/>
    <w:basedOn w:val="Listenstandard"/>
    <w:uiPriority w:val="29"/>
    <w:semiHidden/>
    <w:rsid w:val="008e0fca"/>
    <w:pPr>
      <w:keepNext w:val="true"/>
      <w:keepLines/>
      <w:numPr>
        <w:ilvl w:val="0"/>
        <w:numId w:val="1"/>
      </w:numPr>
    </w:pPr>
    <w:rPr/>
  </w:style>
  <w:style w:type="paragraph" w:styleId="Contents1">
    <w:name w:val="TOC 1"/>
    <w:basedOn w:val="Normal"/>
    <w:next w:val="Normal"/>
    <w:autoRedefine/>
    <w:uiPriority w:val="39"/>
    <w:unhideWhenUsed/>
    <w:rsid w:val="005a7d51"/>
    <w:pPr>
      <w:tabs>
        <w:tab w:val="clear" w:pos="708"/>
        <w:tab w:val="right" w:pos="9062" w:leader="dot"/>
      </w:tabs>
      <w:spacing w:before="240" w:after="100"/>
    </w:pPr>
    <w:rPr>
      <w:color w:val="6C5300" w:themeColor="accent1" w:themeShade="80"/>
    </w:rPr>
  </w:style>
  <w:style w:type="paragraph" w:styleId="Contents2">
    <w:name w:val="TOC 2"/>
    <w:basedOn w:val="Normal"/>
    <w:next w:val="Normal"/>
    <w:autoRedefine/>
    <w:uiPriority w:val="39"/>
    <w:unhideWhenUsed/>
    <w:rsid w:val="00276ca1"/>
    <w:pPr>
      <w:tabs>
        <w:tab w:val="clear" w:pos="708"/>
        <w:tab w:val="left" w:pos="880" w:leader="none"/>
        <w:tab w:val="right" w:pos="9062" w:leader="dot"/>
      </w:tabs>
      <w:spacing w:before="120" w:after="0"/>
      <w:ind w:left="221" w:hanging="0"/>
    </w:pPr>
    <w:rPr/>
  </w:style>
  <w:style w:type="paragraph" w:styleId="Contents3">
    <w:name w:val="TOC 3"/>
    <w:basedOn w:val="Normal"/>
    <w:next w:val="Normal"/>
    <w:autoRedefine/>
    <w:uiPriority w:val="39"/>
    <w:unhideWhenUsed/>
    <w:rsid w:val="002806ac"/>
    <w:pPr>
      <w:spacing w:before="120" w:after="0"/>
      <w:ind w:left="442" w:hanging="0"/>
    </w:pPr>
    <w:rPr/>
  </w:style>
  <w:style w:type="paragraph" w:styleId="ListNumber">
    <w:name w:val="List Number"/>
    <w:basedOn w:val="Listenstandard"/>
    <w:uiPriority w:val="29"/>
    <w:qFormat/>
    <w:rsid w:val="008e0fca"/>
    <w:pPr>
      <w:keepNext w:val="true"/>
      <w:keepLines/>
      <w:numPr>
        <w:ilvl w:val="0"/>
        <w:numId w:val="2"/>
      </w:numPr>
    </w:pPr>
    <w:rPr/>
  </w:style>
  <w:style w:type="paragraph" w:styleId="ListNumber2">
    <w:name w:val="List Number 2"/>
    <w:basedOn w:val="Listenstandard"/>
    <w:uiPriority w:val="29"/>
    <w:semiHidden/>
    <w:qFormat/>
    <w:rsid w:val="008e0fca"/>
    <w:pPr>
      <w:keepNext w:val="true"/>
      <w:keepLines/>
      <w:numPr>
        <w:ilvl w:val="0"/>
        <w:numId w:val="2"/>
      </w:numPr>
    </w:pPr>
    <w:rPr/>
  </w:style>
  <w:style w:type="paragraph" w:styleId="ListContinue3">
    <w:name w:val="List Continue 3"/>
    <w:basedOn w:val="ListenfortsetzungStandard"/>
    <w:uiPriority w:val="29"/>
    <w:semiHidden/>
    <w:qFormat/>
    <w:rsid w:val="00b00985"/>
    <w:pPr>
      <w:spacing w:before="0" w:after="200"/>
      <w:ind w:left="851" w:hanging="0"/>
      <w:contextualSpacing/>
    </w:pPr>
    <w:rPr/>
  </w:style>
  <w:style w:type="paragraph" w:styleId="ListContinue4">
    <w:name w:val="List Continue 4"/>
    <w:basedOn w:val="ListenfortsetzungStandard"/>
    <w:uiPriority w:val="29"/>
    <w:semiHidden/>
    <w:qFormat/>
    <w:rsid w:val="00b00985"/>
    <w:pPr>
      <w:spacing w:before="0" w:after="200"/>
      <w:ind w:left="1134" w:hanging="0"/>
      <w:contextualSpacing/>
    </w:pPr>
    <w:rPr/>
  </w:style>
  <w:style w:type="paragraph" w:styleId="ListContinue5">
    <w:name w:val="List Continue 5"/>
    <w:basedOn w:val="ListenfortsetzungStandard"/>
    <w:uiPriority w:val="29"/>
    <w:semiHidden/>
    <w:qFormat/>
    <w:rsid w:val="00b00985"/>
    <w:pPr>
      <w:spacing w:before="0" w:after="200"/>
      <w:ind w:left="1418" w:hanging="0"/>
      <w:contextualSpacing/>
    </w:pPr>
    <w:rPr/>
  </w:style>
  <w:style w:type="paragraph" w:styleId="ListNumber3">
    <w:name w:val="List Number 3"/>
    <w:basedOn w:val="Listenstandard"/>
    <w:uiPriority w:val="29"/>
    <w:semiHidden/>
    <w:qFormat/>
    <w:rsid w:val="008e0fca"/>
    <w:pPr>
      <w:keepNext w:val="true"/>
      <w:keepLines/>
      <w:numPr>
        <w:ilvl w:val="0"/>
        <w:numId w:val="2"/>
      </w:numPr>
    </w:pPr>
    <w:rPr/>
  </w:style>
  <w:style w:type="paragraph" w:styleId="ListNumber4">
    <w:name w:val="List Number 4"/>
    <w:basedOn w:val="Listenstandard"/>
    <w:uiPriority w:val="29"/>
    <w:semiHidden/>
    <w:qFormat/>
    <w:rsid w:val="008e0fca"/>
    <w:pPr>
      <w:keepNext w:val="true"/>
      <w:keepLines/>
      <w:numPr>
        <w:ilvl w:val="0"/>
        <w:numId w:val="2"/>
      </w:numPr>
    </w:pPr>
    <w:rPr/>
  </w:style>
  <w:style w:type="paragraph" w:styleId="ListNumber5">
    <w:name w:val="List Number 5"/>
    <w:basedOn w:val="Listenstandard"/>
    <w:uiPriority w:val="29"/>
    <w:semiHidden/>
    <w:qFormat/>
    <w:rsid w:val="008e0fca"/>
    <w:pPr>
      <w:keepNext w:val="true"/>
      <w:keepLines/>
      <w:numPr>
        <w:ilvl w:val="0"/>
        <w:numId w:val="2"/>
      </w:numPr>
    </w:pPr>
    <w:rPr/>
  </w:style>
  <w:style w:type="paragraph" w:styleId="ListContinue">
    <w:name w:val="List Continue"/>
    <w:basedOn w:val="ListenfortsetzungStandard"/>
    <w:uiPriority w:val="29"/>
    <w:qFormat/>
    <w:rsid w:val="00b00985"/>
    <w:pPr>
      <w:spacing w:before="0" w:after="200"/>
      <w:ind w:left="284" w:hanging="0"/>
      <w:contextualSpacing/>
    </w:pPr>
    <w:rPr/>
  </w:style>
  <w:style w:type="paragraph" w:styleId="ListContinue2">
    <w:name w:val="List Continue 2"/>
    <w:basedOn w:val="ListenfortsetzungStandard"/>
    <w:uiPriority w:val="29"/>
    <w:semiHidden/>
    <w:qFormat/>
    <w:rsid w:val="00b00985"/>
    <w:pPr>
      <w:spacing w:before="0" w:after="200"/>
      <w:ind w:left="567" w:hanging="0"/>
      <w:contextualSpacing/>
    </w:pPr>
    <w:rPr/>
  </w:style>
  <w:style w:type="paragraph" w:styleId="List5">
    <w:name w:val="List Number"/>
    <w:basedOn w:val="Listenstandard"/>
    <w:uiPriority w:val="29"/>
    <w:semiHidden/>
    <w:rsid w:val="008e0fca"/>
    <w:pPr>
      <w:keepNext w:val="true"/>
      <w:keepLines/>
      <w:numPr>
        <w:ilvl w:val="0"/>
        <w:numId w:val="1"/>
      </w:numPr>
    </w:pPr>
    <w:rPr/>
  </w:style>
  <w:style w:type="paragraph" w:styleId="Listenfortsetzung6" w:customStyle="1">
    <w:name w:val="Listenfortsetzung 6"/>
    <w:basedOn w:val="Normal"/>
    <w:uiPriority w:val="29"/>
    <w:semiHidden/>
    <w:qFormat/>
    <w:rsid w:val="003e4153"/>
    <w:pPr>
      <w:ind w:left="1701" w:hanging="0"/>
    </w:pPr>
    <w:rPr/>
  </w:style>
  <w:style w:type="paragraph" w:styleId="Listenfortsetzung7" w:customStyle="1">
    <w:name w:val="Listenfortsetzung 7"/>
    <w:basedOn w:val="Normal"/>
    <w:uiPriority w:val="29"/>
    <w:semiHidden/>
    <w:qFormat/>
    <w:rsid w:val="003e4153"/>
    <w:pPr>
      <w:ind w:left="1985" w:hanging="0"/>
    </w:pPr>
    <w:rPr/>
  </w:style>
  <w:style w:type="paragraph" w:styleId="Listenfortsetzung8" w:customStyle="1">
    <w:name w:val="Listenfortsetzung 8"/>
    <w:basedOn w:val="Normal"/>
    <w:uiPriority w:val="29"/>
    <w:semiHidden/>
    <w:qFormat/>
    <w:rsid w:val="003e4153"/>
    <w:pPr>
      <w:ind w:left="2268" w:hanging="0"/>
    </w:pPr>
    <w:rPr/>
  </w:style>
  <w:style w:type="paragraph" w:styleId="Listennummer6" w:customStyle="1">
    <w:name w:val="Listennummer 6"/>
    <w:basedOn w:val="Normal"/>
    <w:uiPriority w:val="29"/>
    <w:semiHidden/>
    <w:qFormat/>
    <w:rsid w:val="00af6183"/>
    <w:pPr>
      <w:numPr>
        <w:ilvl w:val="0"/>
        <w:numId w:val="2"/>
      </w:numPr>
    </w:pPr>
    <w:rPr/>
  </w:style>
  <w:style w:type="paragraph" w:styleId="Listennummer7" w:customStyle="1">
    <w:name w:val="Listennummer 7"/>
    <w:basedOn w:val="Normal"/>
    <w:uiPriority w:val="29"/>
    <w:semiHidden/>
    <w:qFormat/>
    <w:rsid w:val="00af6183"/>
    <w:pPr>
      <w:numPr>
        <w:ilvl w:val="0"/>
        <w:numId w:val="2"/>
      </w:numPr>
    </w:pPr>
    <w:rPr/>
  </w:style>
  <w:style w:type="paragraph" w:styleId="Listennummer8" w:customStyle="1">
    <w:name w:val="Listennummer 8"/>
    <w:basedOn w:val="Normal"/>
    <w:uiPriority w:val="29"/>
    <w:semiHidden/>
    <w:qFormat/>
    <w:rsid w:val="00af6183"/>
    <w:pPr>
      <w:numPr>
        <w:ilvl w:val="0"/>
        <w:numId w:val="2"/>
      </w:numPr>
    </w:pPr>
    <w:rPr/>
  </w:style>
  <w:style w:type="paragraph" w:styleId="Liste6" w:customStyle="1">
    <w:name w:val="Liste 6"/>
    <w:basedOn w:val="Normal"/>
    <w:uiPriority w:val="29"/>
    <w:semiHidden/>
    <w:qFormat/>
    <w:rsid w:val="00af6183"/>
    <w:pPr>
      <w:numPr>
        <w:ilvl w:val="0"/>
        <w:numId w:val="1"/>
      </w:numPr>
    </w:pPr>
    <w:rPr/>
  </w:style>
  <w:style w:type="paragraph" w:styleId="Liste7" w:customStyle="1">
    <w:name w:val="Liste 7"/>
    <w:basedOn w:val="Normal"/>
    <w:uiPriority w:val="29"/>
    <w:semiHidden/>
    <w:qFormat/>
    <w:rsid w:val="00af6183"/>
    <w:pPr>
      <w:numPr>
        <w:ilvl w:val="0"/>
        <w:numId w:val="1"/>
      </w:numPr>
    </w:pPr>
    <w:rPr/>
  </w:style>
  <w:style w:type="paragraph" w:styleId="Liste8" w:customStyle="1">
    <w:name w:val="Liste 8"/>
    <w:basedOn w:val="Normal"/>
    <w:uiPriority w:val="29"/>
    <w:semiHidden/>
    <w:qFormat/>
    <w:rsid w:val="00af6183"/>
    <w:pPr>
      <w:numPr>
        <w:ilvl w:val="0"/>
        <w:numId w:val="1"/>
      </w:numPr>
    </w:pPr>
    <w:rPr/>
  </w:style>
  <w:style w:type="paragraph" w:styleId="Liste9" w:customStyle="1">
    <w:name w:val="Liste 9"/>
    <w:basedOn w:val="Normal"/>
    <w:uiPriority w:val="29"/>
    <w:semiHidden/>
    <w:qFormat/>
    <w:rsid w:val="00ee2df3"/>
    <w:pPr>
      <w:numPr>
        <w:ilvl w:val="0"/>
        <w:numId w:val="1"/>
      </w:numPr>
    </w:pPr>
    <w:rPr/>
  </w:style>
  <w:style w:type="paragraph" w:styleId="Listennummer9" w:customStyle="1">
    <w:name w:val="Listennummer 9"/>
    <w:basedOn w:val="Normal"/>
    <w:uiPriority w:val="29"/>
    <w:semiHidden/>
    <w:qFormat/>
    <w:rsid w:val="00ee2df3"/>
    <w:pPr>
      <w:numPr>
        <w:ilvl w:val="0"/>
        <w:numId w:val="2"/>
      </w:numPr>
    </w:pPr>
    <w:rPr/>
  </w:style>
  <w:style w:type="paragraph" w:styleId="Listenfortsetzung9" w:customStyle="1">
    <w:name w:val="Listenfortsetzung 9"/>
    <w:basedOn w:val="Normal"/>
    <w:uiPriority w:val="29"/>
    <w:semiHidden/>
    <w:qFormat/>
    <w:rsid w:val="003e4153"/>
    <w:pPr>
      <w:ind w:left="2552" w:hanging="0"/>
    </w:pPr>
    <w:rPr/>
  </w:style>
  <w:style w:type="paragraph" w:styleId="NoSpacing">
    <w:name w:val="No Spacing"/>
    <w:uiPriority w:val="4"/>
    <w:qFormat/>
    <w:rsid w:val="00252889"/>
    <w:pPr>
      <w:widowControl/>
      <w:bidi w:val="0"/>
      <w:spacing w:lineRule="auto" w:line="24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BalloonText">
    <w:name w:val="Balloon Text"/>
    <w:basedOn w:val="Normal"/>
    <w:link w:val="SprechblasentextZchn"/>
    <w:uiPriority w:val="99"/>
    <w:semiHidden/>
    <w:unhideWhenUsed/>
    <w:qFormat/>
    <w:rsid w:val="00657982"/>
    <w:pPr>
      <w:spacing w:lineRule="auto" w:line="240" w:before="0" w:after="0"/>
    </w:pPr>
    <w:rPr>
      <w:rFonts w:ascii="Segoe UI" w:hAnsi="Segoe UI" w:cs="Segoe UI"/>
      <w:sz w:val="18"/>
      <w:szCs w:val="18"/>
    </w:rPr>
  </w:style>
  <w:style w:type="paragraph" w:styleId="1nummeriert" w:customStyle="1">
    <w:name w:val="Ü1 nummeriert"/>
    <w:basedOn w:val="Heading1"/>
    <w:next w:val="Normal"/>
    <w:uiPriority w:val="4"/>
    <w:qFormat/>
    <w:rsid w:val="00bd1f0f"/>
    <w:pPr/>
    <w:rPr>
      <w:color w:val="241C06" w:themeColor="background2" w:themeShade="1a"/>
    </w:rPr>
  </w:style>
  <w:style w:type="paragraph" w:styleId="2nummeriert" w:customStyle="1">
    <w:name w:val="Ü2 nummeriert"/>
    <w:basedOn w:val="Heading2"/>
    <w:next w:val="Normal"/>
    <w:uiPriority w:val="4"/>
    <w:qFormat/>
    <w:rsid w:val="00bd1f0f"/>
    <w:pPr>
      <w:numPr>
        <w:ilvl w:val="0"/>
        <w:numId w:val="3"/>
      </w:numPr>
    </w:pPr>
    <w:rPr/>
  </w:style>
  <w:style w:type="paragraph" w:styleId="3nummeriert" w:customStyle="1">
    <w:name w:val="Ü3 nummeriert"/>
    <w:basedOn w:val="Heading3"/>
    <w:next w:val="Normal"/>
    <w:uiPriority w:val="4"/>
    <w:qFormat/>
    <w:rsid w:val="00bd1f0f"/>
    <w:pPr>
      <w:numPr>
        <w:ilvl w:val="0"/>
        <w:numId w:val="3"/>
      </w:numPr>
    </w:pPr>
    <w:rPr/>
  </w:style>
  <w:style w:type="paragraph" w:styleId="4nummeriert" w:customStyle="1">
    <w:name w:val="Ü4 nummeriert"/>
    <w:basedOn w:val="Heading4"/>
    <w:next w:val="Normal"/>
    <w:uiPriority w:val="4"/>
    <w:qFormat/>
    <w:rsid w:val="00e30786"/>
    <w:pPr>
      <w:numPr>
        <w:ilvl w:val="0"/>
        <w:numId w:val="3"/>
      </w:numPr>
    </w:pPr>
    <w:rPr/>
  </w:style>
  <w:style w:type="paragraph" w:styleId="5nummeriert" w:customStyle="1">
    <w:name w:val="Ü5 nummeriert"/>
    <w:basedOn w:val="Heading5"/>
    <w:next w:val="Normal"/>
    <w:uiPriority w:val="4"/>
    <w:qFormat/>
    <w:rsid w:val="00e30786"/>
    <w:pPr>
      <w:numPr>
        <w:ilvl w:val="0"/>
        <w:numId w:val="3"/>
      </w:numPr>
    </w:pPr>
    <w:rPr/>
  </w:style>
  <w:style w:type="paragraph" w:styleId="BerschriftVerzeichnis" w:customStyle="1">
    <w:name w:val="Überschrift Verzeichnis"/>
    <w:basedOn w:val="Heading1"/>
    <w:next w:val="Normal"/>
    <w:uiPriority w:val="24"/>
    <w:qFormat/>
    <w:rsid w:val="00371d4a"/>
    <w:pPr/>
    <w:rPr/>
  </w:style>
  <w:style w:type="paragraph" w:styleId="2Infobox" w:customStyle="1">
    <w:name w:val="Ü2 Infobox"/>
    <w:basedOn w:val="Heading2"/>
    <w:next w:val="InfoboxStandard"/>
    <w:uiPriority w:val="22"/>
    <w:qFormat/>
    <w:rsid w:val="0048026c"/>
    <w:pPr>
      <w:spacing w:before="240" w:after="240"/>
    </w:pPr>
    <w:rPr>
      <w:u w:val="none" w:color="8F815B"/>
    </w:rPr>
  </w:style>
  <w:style w:type="paragraph" w:styleId="3Infobox" w:customStyle="1">
    <w:name w:val="Ü3 Infobox"/>
    <w:basedOn w:val="2Infobox"/>
    <w:next w:val="InfoboxStandard"/>
    <w:uiPriority w:val="22"/>
    <w:qFormat/>
    <w:rsid w:val="00bd1f0f"/>
    <w:pPr>
      <w:pBdr>
        <w:bottom w:val="single" w:sz="12" w:space="1" w:color="D9A700"/>
      </w:pBdr>
    </w:pPr>
    <w:rPr/>
  </w:style>
  <w:style w:type="paragraph" w:styleId="InfoboxStandard" w:customStyle="1">
    <w:name w:val="Infobox Standard"/>
    <w:basedOn w:val="Normal"/>
    <w:uiPriority w:val="23"/>
    <w:qFormat/>
    <w:rsid w:val="00e734e4"/>
    <w:pPr>
      <w:spacing w:beforeAutospacing="1" w:afterAutospacing="1"/>
    </w:pPr>
    <w:rPr/>
  </w:style>
  <w:style w:type="paragraph" w:styleId="InfoboxListe" w:customStyle="1">
    <w:name w:val="Infobox Liste"/>
    <w:basedOn w:val="InfoboxStandard"/>
    <w:uiPriority w:val="23"/>
    <w:qFormat/>
    <w:rsid w:val="00fa22f5"/>
    <w:pPr>
      <w:numPr>
        <w:ilvl w:val="0"/>
        <w:numId w:val="4"/>
      </w:numPr>
    </w:pPr>
    <w:rPr/>
  </w:style>
  <w:style w:type="paragraph" w:styleId="InfoboxListennummer" w:customStyle="1">
    <w:name w:val="Infobox Listennummer"/>
    <w:basedOn w:val="InfoboxStandard"/>
    <w:uiPriority w:val="23"/>
    <w:qFormat/>
    <w:rsid w:val="00fa22f5"/>
    <w:pPr>
      <w:numPr>
        <w:ilvl w:val="0"/>
        <w:numId w:val="5"/>
      </w:numPr>
    </w:pPr>
    <w:rPr/>
  </w:style>
  <w:style w:type="paragraph" w:styleId="Berschrift" w:customStyle="1">
    <w:name w:val="Überschrift"/>
    <w:basedOn w:val="Normal"/>
    <w:next w:val="Normal"/>
    <w:uiPriority w:val="4"/>
    <w:semiHidden/>
    <w:qFormat/>
    <w:rsid w:val="006841c4"/>
    <w:pPr>
      <w:keepNext w:val="true"/>
      <w:keepLines/>
      <w:spacing w:before="720" w:after="360"/>
    </w:pPr>
    <w:rPr>
      <w:rFonts w:ascii="Segoe UI Semibold" w:hAnsi="Segoe UI Semibold"/>
      <w:color w:val="241C06" w:themeColor="background2" w:themeShade="1a"/>
      <w:sz w:val="36"/>
    </w:rPr>
  </w:style>
  <w:style w:type="paragraph" w:styleId="1ohneLinie" w:customStyle="1">
    <w:name w:val="Ü1 ohne Linie"/>
    <w:basedOn w:val="Heading1"/>
    <w:next w:val="Normal"/>
    <w:uiPriority w:val="25"/>
    <w:semiHidden/>
    <w:qFormat/>
    <w:rsid w:val="00cd2174"/>
    <w:pPr>
      <w:pBdr>
        <w:bottom w:val="nil"/>
      </w:pBdr>
    </w:pPr>
    <w:rPr>
      <w:sz w:val="28"/>
    </w:rPr>
  </w:style>
  <w:style w:type="paragraph" w:styleId="2ohneLinie" w:customStyle="1">
    <w:name w:val="Ü2 ohne Linie"/>
    <w:basedOn w:val="1ohneLinie"/>
    <w:next w:val="Normal"/>
    <w:uiPriority w:val="25"/>
    <w:semiHidden/>
    <w:qFormat/>
    <w:rsid w:val="000d2e65"/>
    <w:pPr>
      <w:pageBreakBefore w:val="false"/>
      <w:spacing w:before="240" w:after="120"/>
      <w:outlineLvl w:val="1"/>
    </w:pPr>
    <w:rPr>
      <w:sz w:val="20"/>
    </w:rPr>
  </w:style>
  <w:style w:type="paragraph" w:styleId="ImpressumStandard" w:customStyle="1">
    <w:name w:val="Impressum Standard"/>
    <w:basedOn w:val="Normal"/>
    <w:uiPriority w:val="36"/>
    <w:qFormat/>
    <w:rsid w:val="001a1da3"/>
    <w:pPr>
      <w:spacing w:before="240" w:after="60"/>
    </w:pPr>
    <w:rPr>
      <w:sz w:val="20"/>
    </w:rPr>
  </w:style>
  <w:style w:type="paragraph" w:styleId="1klein" w:customStyle="1">
    <w:name w:val="Ü1 klein"/>
    <w:basedOn w:val="Normal"/>
    <w:next w:val="Normal"/>
    <w:uiPriority w:val="35"/>
    <w:semiHidden/>
    <w:qFormat/>
    <w:rsid w:val="006841c4"/>
    <w:pPr>
      <w:spacing w:lineRule="auto" w:line="240" w:before="0" w:after="0"/>
      <w:jc w:val="right"/>
      <w:outlineLvl w:val="0"/>
    </w:pPr>
    <w:rPr>
      <w:rFonts w:ascii="Segoe UI Semibold" w:hAnsi="Segoe UI Semibold"/>
      <w:caps/>
      <w:sz w:val="20"/>
    </w:rPr>
  </w:style>
  <w:style w:type="paragraph" w:styleId="2klein" w:customStyle="1">
    <w:name w:val="Ü2 klein"/>
    <w:basedOn w:val="1klein"/>
    <w:next w:val="Normal"/>
    <w:uiPriority w:val="35"/>
    <w:semiHidden/>
    <w:qFormat/>
    <w:rsid w:val="00db5daf"/>
    <w:pPr>
      <w:outlineLvl w:val="1"/>
    </w:pPr>
    <w:rPr/>
  </w:style>
  <w:style w:type="paragraph" w:styleId="Standardkleinrechtsbndig" w:customStyle="1">
    <w:name w:val="Standard klein rechtsbündig"/>
    <w:basedOn w:val="Normal"/>
    <w:uiPriority w:val="37"/>
    <w:qFormat/>
    <w:rsid w:val="00601819"/>
    <w:pPr>
      <w:spacing w:lineRule="auto" w:line="240" w:before="0" w:after="0"/>
      <w:jc w:val="right"/>
    </w:pPr>
    <w:rPr>
      <w:sz w:val="20"/>
    </w:rPr>
  </w:style>
  <w:style w:type="paragraph" w:styleId="Listenstandard" w:customStyle="1">
    <w:name w:val="Listenstandard"/>
    <w:uiPriority w:val="4"/>
    <w:semiHidden/>
    <w:qFormat/>
    <w:rsid w:val="00b00985"/>
    <w:pPr>
      <w:widowControl/>
      <w:bidi w:val="0"/>
      <w:spacing w:lineRule="auto" w:line="300" w:before="120" w:after="0"/>
      <w:ind w:left="284" w:hanging="284"/>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Einleitungstext" w:customStyle="1">
    <w:name w:val="Einleitungstext"/>
    <w:basedOn w:val="Normal"/>
    <w:uiPriority w:val="4"/>
    <w:qFormat/>
    <w:rsid w:val="00546505"/>
    <w:pPr/>
    <w:rPr>
      <w:rFonts w:ascii="Segoe UI Semibold" w:hAnsi="Segoe UI Semibold"/>
      <w:sz w:val="28"/>
    </w:rPr>
  </w:style>
  <w:style w:type="paragraph" w:styleId="ListenfortsetzungStandard" w:customStyle="1">
    <w:name w:val="Listenfortsetzung-Standard"/>
    <w:uiPriority w:val="3"/>
    <w:semiHidden/>
    <w:qFormat/>
    <w:rsid w:val="00b00985"/>
    <w:pPr>
      <w:widowControl/>
      <w:bidi w:val="0"/>
      <w:spacing w:lineRule="auto" w:line="300" w:before="0" w:after="0"/>
      <w:jc w:val="left"/>
    </w:pPr>
    <w:rPr>
      <w:rFonts w:ascii="Tahoma" w:hAnsi="Tahoma" w:eastAsia="Tahoma" w:cs="" w:asciiTheme="minorHAnsi" w:cstheme="minorBidi" w:eastAsiaTheme="minorHAnsi" w:hAnsiTheme="minorHAnsi"/>
      <w:color w:val="auto"/>
      <w:kern w:val="0"/>
      <w:sz w:val="24"/>
      <w:szCs w:val="22"/>
      <w:lang w:val="de-DE" w:eastAsia="en-US" w:bidi="ar-SA"/>
    </w:rPr>
  </w:style>
  <w:style w:type="paragraph" w:styleId="ImpressumkeinLeerraum" w:customStyle="1">
    <w:name w:val="Impressum kein Leerraum"/>
    <w:basedOn w:val="ImpressumStandard"/>
    <w:uiPriority w:val="36"/>
    <w:qFormat/>
    <w:rsid w:val="00db5daf"/>
    <w:pPr>
      <w:spacing w:before="0" w:after="0"/>
    </w:pPr>
    <w:rPr/>
  </w:style>
  <w:style w:type="paragraph" w:styleId="Quote">
    <w:name w:val="Quote"/>
    <w:basedOn w:val="Normal"/>
    <w:next w:val="Normal"/>
    <w:link w:val="ZitatZchn"/>
    <w:uiPriority w:val="40"/>
    <w:qFormat/>
    <w:rsid w:val="00b70050"/>
    <w:pPr>
      <w:spacing w:before="200" w:after="160"/>
      <w:ind w:left="864" w:right="864" w:hanging="0"/>
      <w:jc w:val="center"/>
    </w:pPr>
    <w:rPr>
      <w:i/>
      <w:iCs/>
      <w:color w:val="404040" w:themeColor="text1" w:themeTint="bf"/>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 w:type="table" w:styleId="Tabellenraster">
    <w:name w:val="Table Grid"/>
    <w:basedOn w:val="NormaleTabelle"/>
    <w:uiPriority w:val="39"/>
    <w:rsid w:val="001c4e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itternetztabelle5dunkelAkzent1">
    <w:name w:val="Grid Table 5 Dark Accent 1"/>
    <w:basedOn w:val="NormaleTabelle"/>
    <w:uiPriority w:val="50"/>
    <w:rsid w:val="007717e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FFF1C4" w:themeFill="accent1" w:themeFillTint="33"/>
    </w:tcPr>
    <w:tblStylePr w:type="firstRow">
      <w:rPr>
        <w:b w:val="0"/>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D9A700" w:themeFill="accent1"/>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D9A700" w:themeFill="accent1"/>
      </w:tcPr>
    </w:tblStylePr>
    <w:tblStylePr w:type="firstCol">
      <w:rPr>
        <w:b w:val="0"/>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D9A700" w:themeFill="accent1"/>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D9A700" w:themeFill="accent1"/>
      </w:tcPr>
    </w:tblStylePr>
    <w:tblStylePr w:type="band1Vert">
      <w:tblPr/>
      <w:tcPr>
        <w:shd w:val="clear" w:color="auto" w:fill="FFE389" w:themeFill="accent1" w:themeFillTint="66"/>
      </w:tcPr>
    </w:tblStylePr>
    <w:tblStylePr w:type="band1Horz">
      <w:tblPr/>
      <w:tcPr>
        <w:shd w:val="clear" w:color="auto" w:fill="FFE389" w:themeFill="accent1" w:themeFillTint="66"/>
      </w:tcPr>
    </w:tblStylePr>
  </w:style>
  <w:style w:type="table" w:styleId="Gitternetztabelle5dunkelAkzent4">
    <w:name w:val="Grid Table 5 Dark Accent 4"/>
    <w:basedOn w:val="NormaleTabelle"/>
    <w:uiPriority w:val="50"/>
    <w:rsid w:val="009428de"/>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9E6DD" w:themeFill="accent4"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8F815B" w:themeFill="accent4"/>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8F815B" w:themeFill="accent4"/>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8F815B" w:themeFill="accent4"/>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8F815B" w:themeFill="accent4"/>
      </w:tcPr>
    </w:tblStylePr>
    <w:tblStylePr w:type="band1Vert">
      <w:tblPr/>
      <w:tcPr>
        <w:shd w:val="clear" w:color="auto" w:fill="D4CDBB" w:themeFill="accent4" w:themeFillTint="66"/>
      </w:tcPr>
    </w:tblStylePr>
    <w:tblStylePr w:type="band1Horz">
      <w:tblPr/>
      <w:tcPr>
        <w:shd w:val="clear" w:color="auto" w:fill="D4CDBB" w:themeFill="accent4" w:themeFillTint="66"/>
      </w:tcPr>
    </w:tblStylePr>
  </w:style>
  <w:style w:type="table" w:styleId="Gitternetztabelle5dunkelAkzent5">
    <w:name w:val="Grid Table 5 Dark Accent 5"/>
    <w:basedOn w:val="NormaleTabelle"/>
    <w:uiPriority w:val="50"/>
    <w:rsid w:val="0040258d"/>
    <w:pPr>
      <w:spacing w:after="0" w:line="240" w:lineRule="auto"/>
    </w:pPr>
    <w:tblPr>
      <w:tblStyleRowBandSize w:val="1"/>
      <w:tblStyleColBandSize w:val="1"/>
      <w:tblBorders>
        <w:top w:val="single" w:color="E4E4E4" w:themeColor="background1" w:sz="4" w:space="0"/>
        <w:left w:val="single" w:color="E4E4E4" w:themeColor="background1" w:sz="4" w:space="0"/>
        <w:bottom w:val="single" w:color="E4E4E4" w:themeColor="background1" w:sz="4" w:space="0"/>
        <w:right w:val="single" w:color="E4E4E4" w:themeColor="background1" w:sz="4" w:space="0"/>
        <w:insideH w:val="single" w:color="E4E4E4" w:themeColor="background1" w:sz="4" w:space="0"/>
        <w:insideV w:val="single" w:color="E4E4E4" w:themeColor="background1" w:sz="4" w:space="0"/>
      </w:tblBorders>
    </w:tblPr>
    <w:tcPr>
      <w:shd w:val="clear" w:color="auto" w:fill="E1E1E9" w:themeFill="accent5" w:themeFillTint="33"/>
    </w:tcPr>
    <w:tblStylePr w:type="firstRow">
      <w:rPr>
        <w:b/>
        <w:bCs/>
        <w:color w:val="E4E4E4" w:themeColor="background1"/>
      </w:rPr>
      <w:tblPr/>
      <w:tcPr>
        <w:tcBorders>
          <w:top w:val="single" w:color="E4E4E4" w:themeColor="background1" w:sz="4" w:space="0"/>
          <w:left w:val="single" w:color="E4E4E4" w:themeColor="background1" w:sz="4" w:space="0"/>
          <w:right w:val="single" w:color="E4E4E4" w:themeColor="background1" w:sz="4" w:space="0"/>
          <w:insideH w:val="nil"/>
          <w:insideV w:val="nil"/>
        </w:tcBorders>
        <w:shd w:val="clear" w:color="auto" w:fill="6C6D93" w:themeFill="accent5"/>
      </w:tcPr>
    </w:tblStylePr>
    <w:tblStylePr w:type="lastRow">
      <w:rPr>
        <w:b/>
        <w:bCs/>
        <w:color w:val="E4E4E4" w:themeColor="background1"/>
      </w:rPr>
      <w:tblPr/>
      <w:tcPr>
        <w:tcBorders>
          <w:left w:val="single" w:color="E4E4E4" w:themeColor="background1" w:sz="4" w:space="0"/>
          <w:bottom w:val="single" w:color="E4E4E4" w:themeColor="background1" w:sz="4" w:space="0"/>
          <w:right w:val="single" w:color="E4E4E4" w:themeColor="background1" w:sz="4" w:space="0"/>
          <w:insideH w:val="nil"/>
          <w:insideV w:val="nil"/>
        </w:tcBorders>
        <w:shd w:val="clear" w:color="auto" w:fill="6C6D93" w:themeFill="accent5"/>
      </w:tcPr>
    </w:tblStylePr>
    <w:tblStylePr w:type="firstCol">
      <w:rPr>
        <w:b/>
        <w:bCs/>
        <w:color w:val="E4E4E4" w:themeColor="background1"/>
      </w:rPr>
      <w:tblPr/>
      <w:tcPr>
        <w:tcBorders>
          <w:top w:val="single" w:color="E4E4E4" w:themeColor="background1" w:sz="4" w:space="0"/>
          <w:left w:val="single" w:color="E4E4E4" w:themeColor="background1" w:sz="4" w:space="0"/>
          <w:bottom w:val="single" w:color="E4E4E4" w:themeColor="background1" w:sz="4" w:space="0"/>
          <w:insideV w:val="nil"/>
        </w:tcBorders>
        <w:shd w:val="clear" w:color="auto" w:fill="6C6D93" w:themeFill="accent5"/>
      </w:tcPr>
    </w:tblStylePr>
    <w:tblStylePr w:type="lastCol">
      <w:rPr>
        <w:b/>
        <w:bCs/>
        <w:color w:val="E4E4E4" w:themeColor="background1"/>
      </w:rPr>
      <w:tblPr/>
      <w:tcPr>
        <w:tcBorders>
          <w:top w:val="single" w:color="E4E4E4" w:themeColor="background1" w:sz="4" w:space="0"/>
          <w:bottom w:val="single" w:color="E4E4E4" w:themeColor="background1" w:sz="4" w:space="0"/>
          <w:right w:val="single" w:color="E4E4E4" w:themeColor="background1" w:sz="4" w:space="0"/>
          <w:insideV w:val="nil"/>
        </w:tcBorders>
        <w:shd w:val="clear" w:color="auto" w:fill="6C6D93" w:themeFill="accent5"/>
      </w:tcPr>
    </w:tblStylePr>
    <w:tblStylePr w:type="band1Vert">
      <w:tblPr/>
      <w:tcPr>
        <w:shd w:val="clear" w:color="auto" w:fill="C4C4D3" w:themeFill="accent5" w:themeFillTint="66"/>
      </w:tcPr>
    </w:tblStylePr>
    <w:tblStylePr w:type="band1Horz">
      <w:tblPr/>
      <w:tcPr>
        <w:shd w:val="clear" w:color="auto" w:fill="C4C4D3" w:themeFill="accent5" w:themeFillTint="66"/>
      </w:tcPr>
    </w:tblStyle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paragraph" w:styleId="text">
    <w:name w:val="text"/>
    <w:link w:val="textCar"/>
    <w:uiPriority w:val="99"/>
    <w:semiHidden/>
    <w:unhideWhenUsed/>
    <w:rsid w:val="006E0FDA"/>
    <w:pPr/>
    <w:rPr>
      <w:color w:val="00000"/>
      <w:rFonts w:ascii="Tahoma" w:hAnsi="Tahoma" w:eastAsia="Tahoma" w:cs="Tahoma"/>
      <w:sz w:val="10"/>
    </w:rPr>
  </w:style>
  <w:style xmlns:w="http://schemas.openxmlformats.org/wordprocessingml/2006/main" w:type="character" w:customStyle="1" w:styleId="textCar">
    <w:name w:val="textCar"/>
    <w:link w:val="text"/>
    <w:uiPriority w:val="99"/>
    <w:semiHidden/>
    <w:unhideWhenUsed/>
    <w:rsid w:val="006E0FDA"/>
    <w:rPr>
      <w:color w:val="00000"/>
      <w:rFonts w:ascii="Tahoma" w:hAnsi="Tahoma" w:eastAsia="Tahoma" w:cs="Tahoma"/>
      <w:sz w:val="10"/>
    </w:rPr>
  </w:style>
  <w:style xmlns:w="http://schemas.openxmlformats.org/wordprocessingml/2006/main" w:type="character" w:customStyle="1" w:styleId="myCharacterStyle1">
    <w:name w:val="myCharacterStyle1"/>
    <w:link w:val="myCharacterStyle1"/>
    <w:uiPriority w:val="99"/>
    <w:semiHidden/>
    <w:unhideWhenUsed/>
    <w:rsid w:val="006E0FDA"/>
    <w:rPr>
      <w:b/>
      <w:color w:val="ff0000"/>
      <w:rFonts w:ascii="Arial" w:hAnsi="Arial" w:eastAsia="Arial" w:cs="Arial"/>
      <w:i/>
      <w:sz w:val="18"/>
      <w:u w:val="single"/>
    </w:rPr>
  </w:style>
  <w:style xmlns:w="http://schemas.openxmlformats.org/wordprocessingml/2006/main" w:type="character" w:customStyle="1" w:styleId="myCharacterStyle2">
    <w:name w:val="myCharacterStyle2"/>
    <w:link w:val="myCharacterStyle2"/>
    <w:uiPriority w:val="99"/>
    <w:semiHidden/>
    <w:unhideWhenUsed/>
    <w:rsid w:val="006E0FDA"/>
    <w:rPr>
      <w:color w:val="0000ff"/>
      <w:sz w:val="21"/>
      <w:u w:val="double"/>
    </w:rPr>
  </w:style>
  <w:style xmlns:w="http://schemas.openxmlformats.org/wordprocessingml/2006/main" w:type="table" w:customStyle="1" w:styleId="defaultFont">
    <w:name w:val="defaultFont"/>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glossaryDocument" Target="glossary/document.xml"/><Relationship Id="rId9" Type="http://schemas.openxmlformats.org/officeDocument/2006/relationships/customXml" Target="../customXml/item1.xml"/><Relationship Id="rId10" Type="http://schemas.openxmlformats.org/officeDocument/2006/relationships/customXml" Target="../customXml/item2.xml"/>
<Relationship Id="rId260383179" Type="http://schemas.openxmlformats.org/officeDocument/2006/relationships/footnotes" Target="footnotes.xml"/><Relationship Id="rId371698896" Type="http://schemas.openxmlformats.org/officeDocument/2006/relationships/endnotes" Target="endnotes.xml"/><Relationship Id="rId314203774" Type="http://schemas.openxmlformats.org/officeDocument/2006/relationships/comments" Target="comments.xml"/><Relationship Id="rId421957252" Type="http://schemas.microsoft.com/office/2011/relationships/commentsExtended" Target="commentsExtended.xml"/><Relationship Id="rId120545560" Type="http://schemas.microsoft.com/office/2011/relationships/people" Target="people.xml"/><Relationship Id="rId7260681df702728c3" Type="http://schemas.openxmlformats.org/officeDocument/2006/relationships/hyperlink" Target="tel:+43%2050%20555-38112" TargetMode="External"/><Relationship Id="rId3540681df7027295c" Type="http://schemas.openxmlformats.org/officeDocument/2006/relationships/hyperlink" Target="tel:+43%2050%20555-45111" TargetMode="External"/><Relationship Id="rId8385681df702729bf" Type="http://schemas.openxmlformats.org/officeDocument/2006/relationships/hyperlink" Target="tel:+43%2050%20555-71111" TargetMode="External"/><Relationship Id="rId6443681df702740a6" Type="http://schemas.openxmlformats.org/officeDocument/2006/relationships/footer" Target="defaultFooter.xml"/></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20E22F83B734183AC4B64388F57ED5A"/>
        <w:category>
          <w:name w:val="Allgemein"/>
          <w:gallery w:val="placeholder"/>
        </w:category>
        <w:types>
          <w:type w:val="bbPlcHdr"/>
        </w:types>
        <w:behaviors>
          <w:behavior w:val="content"/>
        </w:behaviors>
        <w:guid w:val="{CE50287E-2B95-41CB-8E55-07C8964BD505}"/>
      </w:docPartPr>
      <w:docPartBody>
        <w:p w:rsidR="00000000" w:rsidRDefault="004446FB">
          <w:pPr>
            <w:pStyle w:val="A20E22F83B734183AC4B64388F57ED5A"/>
          </w:pPr>
          <w:r w:rsidRPr="005F3246">
            <w:rPr>
              <w:rStyle w:val="Platzhaltertext"/>
            </w:rPr>
            <w:t>Klicken oder tippen Sie hier, um Text einzugeben.</w:t>
          </w:r>
        </w:p>
      </w:docPartBody>
    </w:docPart>
    <w:docPart>
      <w:docPartPr>
        <w:name w:val="2E88C030D619449DA1A9A58412581718"/>
        <w:category>
          <w:name w:val="Allgemein"/>
          <w:gallery w:val="placeholder"/>
        </w:category>
        <w:types>
          <w:type w:val="bbPlcHdr"/>
        </w:types>
        <w:behaviors>
          <w:behavior w:val="content"/>
        </w:behaviors>
        <w:guid w:val="{D369B0CB-3110-41C5-822F-F877E9618261}"/>
      </w:docPartPr>
      <w:docPartBody>
        <w:p w:rsidR="00000000" w:rsidRDefault="004446FB">
          <w:pPr>
            <w:pStyle w:val="2E88C030D619449DA1A9A58412581718"/>
          </w:pPr>
          <w:r w:rsidRPr="005F324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45 Light">
    <w:altName w:val="Malgun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A20E22F83B734183AC4B64388F57ED5A">
    <w:name w:val="A20E22F83B734183AC4B64388F57ED5A"/>
  </w:style>
  <w:style w:type="paragraph" w:customStyle="1" w:styleId="2E88C030D619449DA1A9A58412581718">
    <w:name w:val="2E88C030D619449DA1A9A584125817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rganisch">
  <a:themeElements>
    <a:clrScheme name="AGES">
      <a:dk1>
        <a:sysClr val="windowText" lastClr="000000"/>
      </a:dk1>
      <a:lt1>
        <a:srgbClr val="E4E4E4"/>
      </a:lt1>
      <a:dk2>
        <a:srgbClr val="285670"/>
      </a:dk2>
      <a:lt2>
        <a:srgbClr val="F2E2B8"/>
      </a:lt2>
      <a:accent1>
        <a:srgbClr val="D9A700"/>
      </a:accent1>
      <a:accent2>
        <a:srgbClr val="ECC768"/>
      </a:accent2>
      <a:accent3>
        <a:srgbClr val="F2E2B8"/>
      </a:accent3>
      <a:accent4>
        <a:srgbClr val="8F815B"/>
      </a:accent4>
      <a:accent5>
        <a:srgbClr val="6C6D93"/>
      </a:accent5>
      <a:accent6>
        <a:srgbClr val="0692BD"/>
      </a:accent6>
      <a:hlink>
        <a:srgbClr val="285670"/>
      </a:hlink>
      <a:folHlink>
        <a:srgbClr val="0692BD"/>
      </a:folHlink>
    </a:clrScheme>
    <a:fontScheme name="AGES">
      <a:majorFont>
        <a:latin typeface="Segoe UI Semibold"/>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90000"/>
                <a:lumMod val="110000"/>
              </a:schemeClr>
            </a:gs>
            <a:gs pos="100000">
              <a:schemeClr val="phClr">
                <a:shade val="88000"/>
                <a:lumMod val="98000"/>
              </a:schemeClr>
            </a:gs>
          </a:gsLst>
          <a:lin ang="5400000" scaled="0"/>
        </a:gradFill>
        <a:blipFill>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Organic" id="{28CDC826-8792-45C0-861B-85EB3ADEDA33}" vid="{7DAC20F1-423D-49E2-BD0B-50532748BAD0}"/>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configuration xmlns:c="http://ns.axespdf.com/word/configuration">
  <c:group id="Styles">
    <c:group id="Header ↓ Ebene 1">
      <c:property id="RoleID" type="string">ParagraphHeaderCellComplex</c:property>
    </c:group>
    <c:group id="Header → Ebene 2">
      <c:property id="RoleID" type="string">ParagraphHeaderCellComplex</c:property>
      <c:property id="Level" type="integer">2</c:property>
      <c:property id="Down" type="boolean">false</c:property>
      <c:property id="Right" type="boolean">true</c:property>
    </c:group>
    <c:group id="__Quote">
      <c:property id="RoleID" type="string">ParagraphBlockQuote</c:property>
    </c:group>
    <c:group id="__IntenseQuote">
      <c:property id="RoleID" type="string">ParagraphBlockQuote</c:property>
    </c:group>
    <c:group id="Header → Ebene 1">
      <c:property id="RoleID" type="string">ParagraphHeaderCellComplex</c:property>
      <c:property id="Down" type="boolean">false</c:property>
      <c:property id="Right" type="boolean">true</c:property>
    </c:group>
    <c:group id="Header → Ebene 3">
      <c:property id="RoleID" type="string">ParagraphHeaderCellComplex</c:property>
      <c:property id="Level" type="integer">3</c:property>
      <c:property id="Down" type="boolean">false</c:property>
      <c:property id="Right" type="boolean">true</c:property>
    </c:group>
    <c:group id="Header → Ebene 4">
      <c:property id="RoleID" type="string">ParagraphHeaderCellComplex</c:property>
      <c:property id="Level" type="integer">4</c:property>
      <c:property id="Down" type="boolean">false</c:property>
      <c:property id="Right" type="boolean">true</c:property>
    </c:group>
    <c:group id="Header → Ebene 5">
      <c:property id="RoleID" type="string">ParagraphHeaderCellComplex</c:property>
      <c:property id="Level" type="integer">5</c:property>
      <c:property id="Down" type="boolean">false</c:property>
      <c:property id="Right" type="boolean">true</c:property>
    </c:group>
    <c:group id="Header ↓ Ebene 2">
      <c:property id="RoleID" type="string">ParagraphHeaderCellComplex</c:property>
      <c:property id="Level" type="integer">2</c:property>
    </c:group>
    <c:group id="Header ↓ Ebene 2 nur 1. Spalte">
      <c:property id="RoleID" type="string">ParagraphHeaderCellComplex</c:property>
      <c:property id="Level" type="integer">2</c:property>
      <c:property id="MergedHaeder" type="integer">1</c:property>
    </c:group>
    <c:group id="Header ↓ Ebene 3">
      <c:property id="RoleID" type="string">ParagraphHeaderCellComplex</c:property>
      <c:property id="Level" type="integer">3</c:property>
    </c:group>
    <c:group id="Header ↓ Ebene 4">
      <c:property id="RoleID" type="string">ParagraphHeaderCellComplex</c:property>
      <c:property id="Level" type="integer">4</c:property>
    </c:group>
    <c:group id="Header ↓ Ebene 5">
      <c:property id="RoleID" type="string">ParagraphHeaderCellComplex</c:property>
      <c:property id="Level" type="integer">5</c:property>
    </c:group>
    <c:group id="Header ↓ Ebene 3 nur 1. Spalte">
      <c:property id="RoleID" type="string">ParagraphHeaderCellComplex</c:property>
      <c:property id="Level" type="integer">3</c:property>
      <c:property id="MergedHaeder" type="integer">1</c:property>
    </c:group>
    <c:group id="__Caption">
      <c:property id="RoleID" type="string">ParagraphCaption</c:property>
    </c:group>
    <c:group id="__wdStyleTocHeading">
      <c:property id="RoleID" type="string">ParagraphHeading</c:property>
    </c:group>
    <c:group id="__ListContinue">
      <c:property id="RoleID" type="string">ParagraphListContinue</c:property>
    </c:group>
    <c:group id="__ListContinue2">
      <c:property id="RoleID" type="string">ParagraphListContinue</c:property>
      <c:property id="Level" type="integer">2</c:property>
    </c:group>
    <c:group id="__ListContinue3">
      <c:property id="RoleID" type="string">ParagraphListContinue</c:property>
      <c:property id="Level" type="integer">3</c:property>
    </c:group>
    <c:group id="__ListContinue4">
      <c:property id="RoleID" type="string">ParagraphListContinue</c:property>
      <c:property id="Level" type="integer">4</c:property>
    </c:group>
    <c:group id="__ListContinue5">
      <c:property id="RoleID" type="string">ParagraphListContinue</c:property>
      <c:property id="Level" type="integer">5</c:property>
    </c:group>
    <c:group id="__Heading1">
      <c:property id="RoleID" type="string">ParagraphDefault</c:property>
    </c:group>
    <c:group id="__Heading2">
      <c:property id="RoleID" type="string">ParagraphDefault</c:property>
    </c:group>
    <c:group id="__Heading3">
      <c:property id="RoleID" type="string">ParagraphDefault</c:property>
    </c:group>
    <c:group id="__Heading4">
      <c:property id="RoleID" type="string">ParagraphDefault</c:property>
    </c:group>
    <c:group id="__Heading5">
      <c:property id="RoleID" type="string">ParagraphDefault</c:property>
    </c:group>
    <c:group id="__Heading6">
      <c:property id="RoleID" type="string">ParagraphDefault</c:property>
    </c:group>
    <c:group id="__Heading7">
      <c:property id="RoleID" type="string">ParagraphDefault</c:property>
    </c:group>
    <c:group id="__Heading8">
      <c:property id="RoleID" type="string">ParagraphDefault</c:property>
    </c:group>
    <c:group id="__Heading9">
      <c:property id="RoleID" type="string">ParagraphDefault</c:property>
    </c:group>
  </c:group>
  <c:group id="Content">
    <c:group id="d6ca213f-6d24-4db4-9326-6b366883a04f">
      <c:property id="RoleID" type="string">TableLayoutTable</c:property>
    </c:group>
    <c:group id="fdadccea-286a-4e88-8e6a-da95743a6001">
      <c:property id="RoleID" type="string">TableLayoutTable</c:property>
    </c:group>
    <c:group id="475a1389-a26b-49e0-9948-88791a8ff765">
      <c:property id="RoleID" type="string">TableLayoutTable</c:property>
    </c:group>
    <c:group id="d7e21450-b96f-4d19-93a4-7edd811b0370">
      <c:property id="RoleID" type="string">TableLayoutTable</c:property>
    </c:group>
  </c:group>
  <c:group id="InitialView">
    <c:property id="MagnificationFactor" type="float">100</c:property>
  </c:group>
</c:configuration>
</file>

<file path=customXml/itemProps1.xml><?xml version="1.0" encoding="utf-8"?>
<ds:datastoreItem xmlns:ds="http://schemas.openxmlformats.org/officeDocument/2006/customXml" ds:itemID="{219AA05A-25DA-46BF-AEA1-5D99F913ED9B}">
  <ds:schemaRefs>
    <ds:schemaRef ds:uri="http://schemas.openxmlformats.org/officeDocument/2006/bibliography"/>
  </ds:schemaRefs>
</ds:datastoreItem>
</file>

<file path=customXml/itemProps2.xml><?xml version="1.0" encoding="utf-8"?>
<ds:datastoreItem xmlns:ds="http://schemas.openxmlformats.org/officeDocument/2006/customXml" ds:itemID="{0F4DC82B-9367-49C2-89DA-84305FD0D458}">
  <ds:schemaRefs>
    <ds:schemaRef ds:uri="http://ns.axespdf.com/word/configuration"/>
  </ds:schemaRefs>
</ds:datastoreItem>
</file>

<file path=docProps/app.xml><?xml version="1.0" encoding="utf-8"?>
<Properties xmlns="http://schemas.openxmlformats.org/officeDocument/2006/extended-properties" xmlns:vt="http://schemas.openxmlformats.org/officeDocument/2006/docPropsVTypes">
  <Template>~7027709</Template>
  <TotalTime>3</TotalTime>
  <Application>LibreOffice/7.0.1.2$Windows_X86_64 LibreOffice_project/7cbcfc562f6eb6708b5ff7d7397325de9e764452</Application>
  <Pages>1</Pages>
  <Words>3</Words>
  <Characters>18</Characters>
  <CharactersWithSpaces>18</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2020-09-24T09:30:00Z</dcterms:created>
  <dc:creator>Palmberger Birgit</dc:creator>
  <dc:description/>
  <dc:language>en-US</dc:language>
  <cp:lastModifiedBy/>
  <cp:lastPrinted>2020-07-29T11:45:00Z</cp:lastPrinted>
  <dcterms:modified xsi:type="dcterms:W3CDTF">2020-09-30T02:21:52Z</dcterms:modified>
  <cp:revision>2</cp:revision>
  <dc:subject/>
  <dc:title>Dies ist der Titel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