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glossary/_rels/document.xml.rels" ContentType="application/vnd.openxmlformats-package.relationship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tyles.xml" ContentType="application/vnd.openxmlformats-officedocument.wordprocessingml.styles+xml"/>
  <Override PartName="/word/glossary/settings.xml" ContentType="application/vnd.openxmlformats-officedocument.wordprocessingml.settings+xml"/>
  <Override PartName="/word/glossary/fontTable.xml" ContentType="application/vnd.openxmlformats-officedocument.wordprocessingml.fontTable+xml"/>
  <Override PartName="/word/embeddings/Microsoft_Excel-Arbeitsblatt.xlsx" ContentType="application/vnd.openxmlformats-officedocument.spreadsheetml.sheet"/>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Default Extension="gif" ContentType="image/gif"> </Default>
  <Default Extension="jpg" ContentType="image/jpg"> </Default>
  <Default Extension="bmp" ContentType="image/bmp"> </Default>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people.xml" ContentType="application/vnd.openxmlformats-officedocument.wordprocessingml.people+xml"/>
  <Override PartName="/word/defaultFooter.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ellenraster"/>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6521"/>
        <w:gridCol w:w="2540"/>
      </w:tblGrid>
      <w:tr>
        <w:trPr/>
        <w:tc>
          <w:tcPr>
            <w:tcW w:w="9061" w:type="dxa"/>
            <w:gridSpan w:val="2"/>
            <w:tcBorders>
              <w:top w:val="nil"/>
              <w:left w:val="nil"/>
              <w:bottom w:val="nil"/>
              <w:right w:val="nil"/>
            </w:tcBorders>
          </w:tcPr>
          <w:p>
            <w:pPr>
              <w:pStyle w:val="Normal"/>
              <w:widowControl/>
              <w:spacing w:before="240" w:after="120"/>
              <w:jc w:val="right"/>
              <w:rPr>
                <w:rFonts w:ascii="Tahoma" w:hAnsi="Tahoma" w:eastAsia="Tahoma" w:cs=""/>
                <w:kern w:val="0"/>
                <w:szCs w:val="22"/>
                <w:lang w:val="de-DE" w:eastAsia="en-US" w:bidi="ar-SA"/>
              </w:rPr>
            </w:pPr>
            <w:r>
              <w:rPr>
                <w:rFonts w:eastAsia="Tahoma" w:cs=""/>
                <w:kern w:val="0"/>
                <w:szCs w:val="22"/>
                <w:lang w:val="de-DE" w:eastAsia="en-US" w:bidi="ar-SA"/>
              </w:rPr>
              <w:drawing>
                <wp:inline distT="0" distB="0" distL="0" distR="0">
                  <wp:extent cx="1455420" cy="866775"/>
                  <wp:effectExtent l="0" t="0" r="0" b="0"/>
                  <wp:docPr id="1" name="Grafik 3" descr="Logo 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3" descr="Logo AGES"/>
                          <pic:cNvPicPr>
                            <a:picLocks noChangeAspect="1" noChangeArrowheads="1"/>
                          </pic:cNvPicPr>
                        </pic:nvPicPr>
                        <pic:blipFill>
                          <a:blip r:embed="rId2"/>
                          <a:stretch>
                            <a:fillRect/>
                          </a:stretch>
                        </pic:blipFill>
                        <pic:spPr bwMode="auto">
                          <a:xfrm>
                            <a:off x="0" y="0"/>
                            <a:ext cx="1455420" cy="866775"/>
                          </a:xfrm>
                          <a:prstGeom prst="rect">
                            <a:avLst/>
                          </a:prstGeom>
                        </pic:spPr>
                      </pic:pic>
                    </a:graphicData>
                  </a:graphic>
                </wp:inline>
              </w:drawing>
            </w:r>
          </w:p>
        </w:tc>
      </w:tr>
      <w:tr>
        <w:trPr>
          <w:trHeight w:val="6072" w:hRule="atLeast"/>
        </w:trPr>
        <w:tc>
          <w:tcPr>
            <w:tcW w:w="9061" w:type="dxa"/>
            <w:gridSpan w:val="2"/>
            <w:tcBorders>
              <w:top w:val="nil"/>
              <w:left w:val="nil"/>
              <w:bottom w:val="nil"/>
              <w:right w:val="nil"/>
            </w:tcBorders>
          </w:tcPr>
          <w:p>
            <w:pPr>
              <w:pStyle w:val="Title"/>
              <w:widowControl/>
              <w:spacing w:before="3480" w:after="0"/>
              <w:contextualSpacing/>
              <w:rPr>
                <w:sz w:val="68"/>
                <w:szCs w:val="68"/>
              </w:rPr>
            </w:pPr>
            <w:r>
              <w:rPr>
                <w:sz w:val="68"/>
                <w:szCs w:val="68"/>
                <w:lang w:val="de-DE" w:eastAsia="en-US" w:bidi="ar-SA"/>
              </w:rPr>
              <w:t>Borrelia</w:t>
            </w:r>
          </w:p>
          <w:p>
            <w:pPr>
              <w:pStyle w:val="Normal"/>
              <w:widowControl/>
              <w:spacing w:before="240" w:after="120"/>
              <w:jc w:val="left"/>
              <w:rPr>
                <w:rFonts w:ascii="Tahoma" w:hAnsi="Tahoma" w:eastAsia="Tahoma" w:cs=""/>
                <w:kern w:val="0"/>
                <w:szCs w:val="22"/>
                <w:lang w:val="de-DE" w:eastAsia="en-US" w:bidi="ar-SA"/>
              </w:rPr>
            </w:pPr>
            <w:r>
              <w:rPr>
                <w:rFonts w:eastAsia="Tahoma" w:cs=""/>
                <w:kern w:val="0"/>
                <w:szCs w:val="22"/>
                <w:lang w:val="de-DE" w:eastAsia="en-US" w:bidi="ar-SA"/>
              </w:rPr>
            </w:r>
          </w:p>
        </w:tc>
      </w:tr>
      <w:tr>
        <w:trPr>
          <w:trHeight w:val="261" w:hRule="atLeast"/>
        </w:trPr>
        <w:tc>
          <w:tcPr>
            <w:tcW w:w="6521" w:type="dxa"/>
            <w:tcBorders>
              <w:top w:val="nil"/>
              <w:left w:val="nil"/>
              <w:bottom w:val="nil"/>
              <w:right w:val="nil"/>
            </w:tcBorders>
          </w:tcPr>
          <w:p>
            <w:pPr>
              <w:pStyle w:val="NoSpacing"/>
              <w:widowControl/>
              <w:spacing w:before="0" w:after="0"/>
              <w:jc w:val="left"/>
              <w:rPr>
                <w:rFonts w:ascii="Tahoma" w:hAnsi="Tahoma" w:eastAsia="Tahoma" w:cs=""/>
                <w:kern w:val="0"/>
                <w:szCs w:val="22"/>
                <w:lang w:val="de-DE" w:eastAsia="en-US" w:bidi="ar-SA"/>
              </w:rPr>
            </w:pPr>
            <w:r>
              <w:rPr>
                <w:rFonts w:eastAsia="Tahoma" w:cs=""/>
                <w:kern w:val="0"/>
                <w:szCs w:val="22"/>
                <w:lang w:val="de-DE" w:eastAsia="en-US" w:bidi="ar-SA"/>
              </w:rPr>
            </w:r>
          </w:p>
        </w:tc>
        <w:tc>
          <w:tcPr>
            <w:tcW w:w="2540" w:type="dxa"/>
            <w:tcBorders>
              <w:top w:val="nil"/>
              <w:left w:val="nil"/>
              <w:bottom w:val="nil"/>
              <w:right w:val="nil"/>
            </w:tcBorders>
            <w:shd w:color="auto" w:fill="D9A700" w:themeFill="accent1" w:val="clear"/>
          </w:tcPr>
          <w:p>
            <w:pPr>
              <w:pStyle w:val="NoSpacing"/>
              <w:widowControl/>
              <w:spacing w:before="0" w:after="0"/>
              <w:jc w:val="left"/>
              <w:rPr>
                <w:rFonts w:ascii="Tahoma" w:hAnsi="Tahoma" w:eastAsia="Tahoma" w:cs=""/>
                <w:kern w:val="0"/>
                <w:szCs w:val="22"/>
                <w:lang w:val="de-DE" w:eastAsia="en-US" w:bidi="ar-SA"/>
              </w:rPr>
            </w:pPr>
            <w:r>
              <w:rPr>
                <w:rFonts w:eastAsia="Tahoma" w:cs=""/>
                <w:kern w:val="0"/>
                <w:szCs w:val="22"/>
                <w:lang w:val="de-DE" w:eastAsia="en-US" w:bidi="ar-SA"/>
              </w:rPr>
            </w:r>
          </w:p>
        </w:tc>
      </w:tr>
      <w:tr>
        <w:trPr/>
        <w:tc>
          <w:tcPr>
            <w:tcW w:w="9061" w:type="dxa"/>
            <w:gridSpan w:val="2"/>
            <w:tcBorders>
              <w:top w:val="nil"/>
              <w:left w:val="nil"/>
              <w:bottom w:val="nil"/>
              <w:right w:val="nil"/>
            </w:tcBorders>
          </w:tcPr>
          <w:p>
            <w:pPr>
              <w:pStyle w:val="Subtitle"/>
              <w:widowControl/>
              <w:spacing w:before="840" w:after="120"/>
              <w:rPr/>
            </w:pPr>
            <w:r>
              <w:rPr>
                <w:rFonts w:cs=""/>
                <w:kern w:val="0"/>
                <w:sz w:val="44"/>
                <w:szCs w:val="44"/>
                <w:lang w:val="de-DE" w:eastAsia="en-US" w:bidi="ar-SA"/>
              </w:rPr>
              <w:t>07.05.2024 06:13 Uhr</w:t>
            </w:r>
          </w:p>
        </w:tc>
      </w:tr>
    </w:tbl>
    <w:p>
      <w:pPr>
        <w:pStyle w:val="Normal"/>
        <w:spacing w:before="240" w:after="120"/>
        <w:rPr/>
      </w:pPr>
      <w:r>
        <w:rPr/>
      </w:r>
    </w:p>
    <w:p>
      <w:pPr>
        <w:sectPr xmlns:w="http://schemas.openxmlformats.org/wordprocessingml/2006/main" xmlns:r="http://schemas.openxmlformats.org/officeDocument/2006/relationships">
          <w:type w:val="nextPage"/>
          <w:pgSz w:w="11906" w:h="16838"/>
          <w:pgMar w:left="1417" w:right="1417" w:header="0" w:top="1417" w:footer="708" w:bottom="1134" w:gutter="0"/>
          <w:pgNumType w:fmt="decimal"/>
          <w:formProt w:val="false"/>
          <w:textDirection w:val="lrTb"/>
          <w:docGrid w:type="default" w:linePitch="360" w:charSpace="0"/>
        </w:sectPr>
      </w:pPr>
    </w:p>
    <w:p>
      <w:pPr>
        <w:widowControl w:val="on"/>
        <w:pBdr>
          <w:bottom w:val="single" w:color="E1C211" w:sz="40"/>
        </w:pBdr>
        <w:spacing w:before="322" w:after="547" w:line="240" w:lineRule="auto"/>
        <w:ind w:left="0" w:right="0"/>
        <w:jc w:val="left"/>
        <w:outlineLvl w:val="0"/>
      </w:pPr>
      <w:r>
        <w:rPr>
          <w:rFonts w:ascii="Segoe UI Semibold" w:hAnsi="Segoe UI Semibold" w:eastAsia="Segoe UI Semibold" w:cs="Segoe UI Semibold"/>
          <w:b/>
          <w:bCs/>
          <w:color w:val="000000"/>
          <w:sz w:val="48"/>
          <w:szCs w:val="48"/>
        </w:rPr>
        <w:t xml:space="preserve">
Borrelia</w:t>
      </w:r>
    </w:p>
    <w:p>
      <w:pPr>
        <w:widowControl w:val="on"/>
        <w:pBdr>
          <w:bottom w:val="single" w:color="E1C211" w:sz="40"/>
        </w:pBdr>
        <w:spacing w:before="299" w:after="524" w:line="240" w:lineRule="auto"/>
        <w:ind w:left="0" w:right="0"/>
        <w:jc w:val="left"/>
        <w:outlineLvl w:val="1"/>
      </w:pPr>
      <w:r>
        <w:rPr>
          <w:rFonts w:ascii="Segoe UI Semibold" w:hAnsi="Segoe UI Semibold" w:eastAsia="Segoe UI Semibold" w:cs="Segoe UI Semibold"/>
          <w:b/>
          <w:bCs/>
          <w:color w:val="000000"/>
          <w:sz w:val="36"/>
          <w:szCs w:val="36"/>
        </w:rPr>
        <w:t xml:space="preserve">
Borrelia
burgdorferi
sensu
lato</w:t>
      </w:r>
    </w:p>
    <w:p>
      <w:pPr>
        <w:widowControl w:val="on"/>
        <w:pBdr/>
        <w:spacing w:before="240" w:after="240" w:line="240" w:lineRule="auto"/>
        <w:ind w:left="0" w:right="0"/>
        <w:jc w:val="left"/>
      </w:pPr>
      <w:r>
        <w:rPr>
          <w:rFonts w:ascii="Tahoma" w:hAnsi="Tahoma" w:eastAsia="Tahoma" w:cs="Tahoma"/>
          <w:color w:val="000000"/>
          <w:sz w:val="24"/>
          <w:szCs w:val="24"/>
        </w:rPr>
        <w:t xml:space="preserve">
Last
change:
10.10.2023</w:t>
      </w:r>
    </w:p>
    <w:p>
      <w:pPr>
        <w:widowControl w:val="on"/>
        <w:pBdr>
          <w:bottom w:val="single" w:color="E1C211" w:sz="40"/>
        </w:pBdr>
        <w:spacing w:before="299" w:after="524" w:line="240" w:lineRule="auto"/>
        <w:ind w:left="0" w:right="0"/>
        <w:jc w:val="left"/>
        <w:outlineLvl w:val="1"/>
      </w:pPr>
      <w:r>
        <w:rPr>
          <w:rFonts w:ascii="Segoe UI Semibold" w:hAnsi="Segoe UI Semibold" w:eastAsia="Segoe UI Semibold" w:cs="Segoe UI Semibold"/>
          <w:b/>
          <w:bCs/>
          <w:color w:val="000000"/>
          <w:sz w:val="36"/>
          <w:szCs w:val="36"/>
        </w:rPr>
        <w:t xml:space="preserve">
Profile</w:t>
      </w:r>
    </w:p>
    <w:p>
      <w:pPr>
        <w:widowControl w:val="on"/>
        <w:pBdr/>
        <w:spacing w:before="240" w:after="240" w:line="240" w:lineRule="auto"/>
        <w:ind w:left="0" w:right="0"/>
        <w:jc w:val="left"/>
      </w:pPr>
      <w:r>
        <w:rPr>
          <w:rFonts w:ascii="Tahoma" w:hAnsi="Tahoma" w:eastAsia="Tahoma" w:cs="Tahoma"/>
          <w:color w:val="000000"/>
          <w:sz w:val="24"/>
          <w:szCs w:val="24"/>
        </w:rPr>
        <w:t xml:space="preserve">
Lyme
disease,
borreliosis
or
Lyme
disease
is
an
infectious
disease
caused
by
bacteria
(borrelia).
It
is
transmitted
primarily
by
ticks.
Lyme
disease
is
the
most
common
tick-borne
infectious
disease
in
the
Northern
Hemisphere.</w:t>
      </w:r>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Occurrence</w:t>
      </w:r>
    </w:p>
    <w:p>
      <w:pPr>
        <w:widowControl w:val="on"/>
        <w:pBdr/>
        <w:spacing w:before="240" w:after="240" w:line="240" w:lineRule="auto"/>
        <w:ind w:left="0" w:right="0"/>
        <w:jc w:val="left"/>
      </w:pPr>
      <w:r>
        <w:rPr>
          <w:rFonts w:ascii="Tahoma" w:hAnsi="Tahoma" w:eastAsia="Tahoma" w:cs="Tahoma"/>
          <w:color w:val="000000"/>
          <w:sz w:val="24"/>
          <w:szCs w:val="24"/>
        </w:rPr>
        <w:t xml:space="preserve">
Lyme
borreliosis
is
a
worldwide
disease.
The
main
areas
of
distribution
are
North
America,
Europe,
Asia
and
North
Africa.</w:t>
      </w:r>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Pathogen
reservoir</w:t>
      </w:r>
    </w:p>
    <w:p>
      <w:pPr>
        <w:widowControl w:val="on"/>
        <w:pBdr/>
        <w:spacing w:before="240" w:after="240" w:line="240" w:lineRule="auto"/>
        <w:ind w:left="0" w:right="0"/>
        <w:jc w:val="left"/>
      </w:pPr>
      <w:r>
        <w:rPr>
          <w:rFonts w:ascii="Tahoma" w:hAnsi="Tahoma" w:eastAsia="Tahoma" w:cs="Tahoma"/>
          <w:color w:val="000000"/>
          <w:sz w:val="24"/>
          <w:szCs w:val="24"/>
        </w:rPr>
        <w:t xml:space="preserve">
mice
and
birds,
but
also
other
animals
such
as
reptiles,
hedgehogs,
foxes
or
rabbits.
Over
30
percent
of
the
common
wood
tick;
the
most
common
tick
species
in
Central
and
Northern
Europe,
are
infected
with
Borrelia.</w:t>
      </w:r>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Infection
route</w:t>
      </w:r>
    </w:p>
    <w:p>
      <w:pPr>
        <w:widowControl w:val="on"/>
        <w:pBdr/>
        <w:spacing w:before="240" w:after="240" w:line="240" w:lineRule="auto"/>
        <w:ind w:left="0" w:right="0"/>
        <w:jc w:val="left"/>
      </w:pPr>
      <w:r>
        <w:rPr>
          <w:rFonts w:ascii="Tahoma" w:hAnsi="Tahoma" w:eastAsia="Tahoma" w:cs="Tahoma"/>
          <w:color w:val="000000"/>
          <w:sz w:val="24"/>
          <w:szCs w:val="24"/>
        </w:rPr>
        <w:t xml:space="preserve">
Transmission
occurs
via
the
bite
of
infected
ticks.
The
Borrelia
bacteria
are
transmitted
to
humans
after
a
few
hours
during
the
biting
and
sucking
act
of
the
tick.
Not
all
ticks
are
infected
and
not
every
tick
bite
leads
to
Lyme
disease.
The
risk
of
infection
is
about
5%.
There
is
no
transmission
from
human
to
human.</w:t>
      </w:r>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Incubation
period</w:t>
      </w:r>
    </w:p>
    <w:p>
      <w:pPr>
        <w:widowControl w:val="on"/>
        <w:pBdr/>
        <w:spacing w:before="240" w:after="240" w:line="240" w:lineRule="auto"/>
        <w:ind w:left="0" w:right="0"/>
        <w:jc w:val="left"/>
      </w:pPr>
      <w:r>
        <w:rPr>
          <w:rFonts w:ascii="Tahoma" w:hAnsi="Tahoma" w:eastAsia="Tahoma" w:cs="Tahoma"/>
          <w:color w:val="000000"/>
          <w:sz w:val="24"/>
          <w:szCs w:val="24"/>
        </w:rPr>
        <w:t xml:space="preserve">
The
incubation
period
of
early
Lyme
disease,
which
is
the
most
common
form,
varies
from
a
few
days
to
several
weeks.</w:t>
      </w:r>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Symptomatology</w:t>
      </w:r>
    </w:p>
    <w:p>
      <w:pPr>
        <w:widowControl w:val="on"/>
        <w:pBdr/>
        <w:spacing w:before="240" w:after="240" w:line="240" w:lineRule="auto"/>
        <w:ind w:left="0" w:right="0"/>
        <w:jc w:val="left"/>
      </w:pPr>
      <w:r>
        <w:rPr>
          <w:rFonts w:ascii="Tahoma" w:hAnsi="Tahoma" w:eastAsia="Tahoma" w:cs="Tahoma"/>
          <w:color w:val="000000"/>
          <w:sz w:val="24"/>
          <w:szCs w:val="24"/>
        </w:rPr>
        <w:t xml:space="preserve">
A
typical
ring-shaped,
reddish
rash
called
erythema
migrans
or
wandering
redness
occurs
in
about
85%
of
cases.
Headache,
fever,
fatigue
or
joint
pain
may
also
occur.
With
proper
and
prompt
treatment,
symptoms
resolve
quickly.</w:t>
      </w:r>
    </w:p>
    <w:p>
      <w:pPr>
        <w:widowControl w:val="on"/>
        <w:pBdr/>
        <w:spacing w:before="240" w:after="240" w:line="240" w:lineRule="auto"/>
        <w:ind w:left="0" w:right="0"/>
        <w:jc w:val="left"/>
      </w:pPr>
      <w:r>
        <w:rPr>
          <w:rFonts w:ascii="Tahoma" w:hAnsi="Tahoma" w:eastAsia="Tahoma" w:cs="Tahoma"/>
          <w:color w:val="000000"/>
          <w:sz w:val="24"/>
          <w:szCs w:val="24"/>
        </w:rPr>
        <w:t xml:space="preserve">
Another
form
of
Lyme
disease
affects
the
nervous
system:
a
few
weeks
after
infection,
meningitis
and
facial
nerve
paralysis
may
occur,
especially
in
children,
and
painful
nerve
root
inflammation
and
paralysis
in
adults.
Other
rare
forms
include
joint
inflammation
and
typical
skin
lesions
on
the
extensor
sides
of
the
extremities.
In
most
forms,
timely
antibiotic
treatment
leads
to
sustained
improvement;
untreated,
Lyme
disease
can
lead
to
long-lasting
symptoms.</w:t>
      </w:r>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Therapy</w:t>
      </w:r>
    </w:p>
    <w:p>
      <w:pPr>
        <w:widowControl w:val="on"/>
        <w:pBdr/>
        <w:spacing w:before="240" w:after="240" w:line="240" w:lineRule="auto"/>
        <w:ind w:left="0" w:right="0"/>
        <w:jc w:val="left"/>
      </w:pPr>
      <w:r>
        <w:rPr>
          <w:rFonts w:ascii="Tahoma" w:hAnsi="Tahoma" w:eastAsia="Tahoma" w:cs="Tahoma"/>
          <w:color w:val="000000"/>
          <w:sz w:val="24"/>
          <w:szCs w:val="24"/>
        </w:rPr>
        <w:t xml:space="preserve">
Lyme
disease
is
treated
with
antibiotics.
The
duration
of
treatment
depends
on
the
stage
of
the
disease.
Early
forms
of
Lyme
disease
are
treated
over
a
period
of
10
to
14
days.
Late
forms
are
treated
over
four
weeks.</w:t>
      </w:r>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Prevention</w:t>
      </w:r>
    </w:p>
    <w:p>
      <w:pPr>
        <w:widowControl w:val="on"/>
        <w:pBdr/>
        <w:spacing w:before="240" w:after="240" w:line="240" w:lineRule="auto"/>
        <w:ind w:left="0" w:right="0"/>
        <w:jc w:val="left"/>
      </w:pPr>
      <w:r>
        <w:rPr>
          <w:rFonts w:ascii="Tahoma" w:hAnsi="Tahoma" w:eastAsia="Tahoma" w:cs="Tahoma"/>
          <w:color w:val="000000"/>
          <w:sz w:val="24"/>
          <w:szCs w:val="24"/>
        </w:rPr>
        <w:t xml:space="preserve">
There
is
currently
no
vaccination
against
Lyme
disease.
The
most
important
preventive
measure
is
protection
against
tick
bites:
well-fitting,
closed
clothing
and
avoidance
of
undergrowth,
tall
grass,
dense
bushes
in
gardens
or
near
forests.</w:t>
      </w:r>
    </w:p>
    <w:p>
      <w:pPr>
        <w:widowControl w:val="on"/>
        <w:pBdr>
          <w:bottom w:val="single" w:color="E1C211" w:sz="40"/>
        </w:pBdr>
        <w:spacing w:before="299" w:after="524" w:line="240" w:lineRule="auto"/>
        <w:ind w:left="0" w:right="0"/>
        <w:jc w:val="left"/>
        <w:outlineLvl w:val="1"/>
      </w:pPr>
      <w:r>
        <w:rPr>
          <w:rFonts w:ascii="Segoe UI Semibold" w:hAnsi="Segoe UI Semibold" w:eastAsia="Segoe UI Semibold" w:cs="Segoe UI Semibold"/>
          <w:b/>
          <w:bCs/>
          <w:color w:val="000000"/>
          <w:sz w:val="36"/>
          <w:szCs w:val="36"/>
        </w:rPr>
        <w:t xml:space="preserve">
Situation
in
Austria</w:t>
      </w:r>
    </w:p>
    <w:p>
      <w:pPr>
        <w:widowControl w:val="on"/>
        <w:pBdr/>
        <w:spacing w:before="240" w:after="240" w:line="240" w:lineRule="auto"/>
        <w:ind w:left="0" w:right="0"/>
        <w:jc w:val="left"/>
      </w:pPr>
      <w:r>
        <w:rPr>
          <w:rFonts w:ascii="Tahoma" w:hAnsi="Tahoma" w:eastAsia="Tahoma" w:cs="Tahoma"/>
          <w:color w:val="000000"/>
          <w:sz w:val="24"/>
          <w:szCs w:val="24"/>
        </w:rPr>
        <w:t xml:space="preserve">
In
Austria,
Lyme
borreliosis
is
a
frequently
diagnosed
disease,
but
not
reportable.
It
is
estimated
that
25,000
to
70,000
people
become
ill
each
year.
Most
cases
are
observed
in
spring
and
summer,
when
people
spend
more
time
outdoors
and
are
bitten
more
often
by
ticks.</w:t>
      </w:r>
    </w:p>
    <w:p>
      <w:pPr>
        <w:widowControl w:val="on"/>
        <w:pBdr>
          <w:bottom w:val="single" w:color="E1C211" w:sz="40"/>
        </w:pBdr>
        <w:spacing w:before="299" w:after="524" w:line="240" w:lineRule="auto"/>
        <w:ind w:left="0" w:right="0"/>
        <w:jc w:val="left"/>
        <w:outlineLvl w:val="1"/>
      </w:pPr>
      <w:r>
        <w:rPr>
          <w:rFonts w:ascii="Segoe UI Semibold" w:hAnsi="Segoe UI Semibold" w:eastAsia="Segoe UI Semibold" w:cs="Segoe UI Semibold"/>
          <w:b/>
          <w:bCs/>
          <w:color w:val="000000"/>
          <w:sz w:val="36"/>
          <w:szCs w:val="36"/>
        </w:rPr>
        <w:t xml:space="preserve">
Specialized
information</w:t>
      </w:r>
    </w:p>
    <w:p>
      <w:pPr>
        <w:widowControl w:val="on"/>
        <w:pBdr/>
        <w:spacing w:before="240" w:after="240" w:line="240" w:lineRule="auto"/>
        <w:ind w:left="0" w:right="0"/>
        <w:jc w:val="left"/>
      </w:pPr>
      <w:r>
        <w:rPr>
          <w:rFonts w:ascii="Tahoma" w:hAnsi="Tahoma" w:eastAsia="Tahoma" w:cs="Tahoma"/>
          <w:color w:val="000000"/>
          <w:sz w:val="24"/>
          <w:szCs w:val="24"/>
        </w:rPr>
        <w:t xml:space="preserve">
Lyme
disease,
borreliosis
or
Lyme
disease
is
an
infectious
disease
caused
by
bacteria
from
the
</w:t>
      </w:r>
      <w:r>
        <w:rPr>
          <w:rFonts w:ascii="Tahoma" w:hAnsi="Tahoma" w:eastAsia="Tahoma" w:cs="Tahoma"/>
          <w:i/>
          <w:iCs/>
          <w:color w:val="000000"/>
          <w:sz w:val="24"/>
          <w:szCs w:val="24"/>
        </w:rPr>
        <w:t xml:space="preserve">
Borrelia
burgdorferi
sensu
lato</w:t>
      </w:r>
      <w:r>
        <w:rPr>
          <w:rFonts w:ascii="Tahoma" w:hAnsi="Tahoma" w:eastAsia="Tahoma" w:cs="Tahoma"/>
          <w:color w:val="000000"/>
          <w:sz w:val="24"/>
          <w:szCs w:val="24"/>
        </w:rPr>
        <w:t xml:space="preserve">
complex.
This
term
includes
those
Borrelia
species
that
cause
most
infections
in
Europe:
</w:t>
      </w:r>
      <w:r>
        <w:rPr>
          <w:rFonts w:ascii="Tahoma" w:hAnsi="Tahoma" w:eastAsia="Tahoma" w:cs="Tahoma"/>
          <w:i/>
          <w:iCs/>
          <w:color w:val="000000"/>
          <w:sz w:val="24"/>
          <w:szCs w:val="24"/>
        </w:rPr>
        <w:t xml:space="preserve">
B.
afzelii</w:t>
      </w:r>
      <w:r>
        <w:rPr>
          <w:rFonts w:ascii="Tahoma" w:hAnsi="Tahoma" w:eastAsia="Tahoma" w:cs="Tahoma"/>
          <w:color w:val="000000"/>
          <w:sz w:val="24"/>
          <w:szCs w:val="24"/>
        </w:rPr>
        <w:t xml:space="preserve">,
B.
</w:t>
      </w:r>
      <w:r>
        <w:rPr>
          <w:rFonts w:ascii="Tahoma" w:hAnsi="Tahoma" w:eastAsia="Tahoma" w:cs="Tahoma"/>
          <w:i/>
          <w:iCs/>
          <w:color w:val="000000"/>
          <w:sz w:val="24"/>
          <w:szCs w:val="24"/>
        </w:rPr>
        <w:t xml:space="preserve">
garinii</w:t>
      </w:r>
      <w:r>
        <w:rPr>
          <w:rFonts w:ascii="Tahoma" w:hAnsi="Tahoma" w:eastAsia="Tahoma" w:cs="Tahoma"/>
          <w:color w:val="000000"/>
          <w:sz w:val="24"/>
          <w:szCs w:val="24"/>
        </w:rPr>
        <w:t xml:space="preserve">,
</w:t>
      </w:r>
      <w:r>
        <w:rPr>
          <w:rFonts w:ascii="Tahoma" w:hAnsi="Tahoma" w:eastAsia="Tahoma" w:cs="Tahoma"/>
          <w:i/>
          <w:iCs/>
          <w:color w:val="000000"/>
          <w:sz w:val="24"/>
          <w:szCs w:val="24"/>
        </w:rPr>
        <w:t xml:space="preserve">
B.
bavariensis</w:t>
      </w:r>
      <w:r>
        <w:rPr>
          <w:rFonts w:ascii="Tahoma" w:hAnsi="Tahoma" w:eastAsia="Tahoma" w:cs="Tahoma"/>
          <w:color w:val="000000"/>
          <w:sz w:val="24"/>
          <w:szCs w:val="24"/>
        </w:rPr>
        <w:t xml:space="preserve">,
and
</w:t>
      </w:r>
      <w:r>
        <w:rPr>
          <w:rFonts w:ascii="Tahoma" w:hAnsi="Tahoma" w:eastAsia="Tahoma" w:cs="Tahoma"/>
          <w:i/>
          <w:iCs/>
          <w:color w:val="000000"/>
          <w:sz w:val="24"/>
          <w:szCs w:val="24"/>
        </w:rPr>
        <w:t xml:space="preserve">
B.
burgdorferi
sensu
stricto</w:t>
      </w:r>
      <w:r>
        <w:rPr>
          <w:rFonts w:ascii="Tahoma" w:hAnsi="Tahoma" w:eastAsia="Tahoma" w:cs="Tahoma"/>
          <w:color w:val="000000"/>
          <w:sz w:val="24"/>
          <w:szCs w:val="24"/>
        </w:rPr>
        <w:t xml:space="preserve">.
The
common
wood
tick</w:t>
      </w:r>
      <w:r>
        <w:rPr>
          <w:rFonts w:ascii="Tahoma" w:hAnsi="Tahoma" w:eastAsia="Tahoma" w:cs="Tahoma"/>
          <w:i/>
          <w:iCs/>
          <w:color w:val="000000"/>
          <w:sz w:val="24"/>
          <w:szCs w:val="24"/>
        </w:rPr>
        <w:t xml:space="preserve">(Ixodes
ricinus</w:t>
      </w:r>
      <w:r>
        <w:rPr>
          <w:rFonts w:ascii="Tahoma" w:hAnsi="Tahoma" w:eastAsia="Tahoma" w:cs="Tahoma"/>
          <w:color w:val="000000"/>
          <w:sz w:val="24"/>
          <w:szCs w:val="24"/>
        </w:rPr>
        <w:t xml:space="preserve">)
is
the
most
common
vector
of
Borrelia
in
Europe.</w:t>
      </w:r>
    </w:p>
    <w:p>
      <w:pPr>
        <w:widowControl w:val="on"/>
        <w:pBdr/>
        <w:spacing w:before="240" w:after="240" w:line="240" w:lineRule="auto"/>
        <w:ind w:left="0" w:right="0"/>
        <w:jc w:val="left"/>
      </w:pPr>
      <w:r>
        <w:rPr>
          <w:rFonts w:ascii="Tahoma" w:hAnsi="Tahoma" w:eastAsia="Tahoma" w:cs="Tahoma"/>
          <w:color w:val="000000"/>
          <w:sz w:val="24"/>
          <w:szCs w:val="24"/>
        </w:rPr>
        <w:t xml:space="preserve">
The
development
of
</w:t>
      </w:r>
      <w:r>
        <w:rPr>
          <w:rFonts w:ascii="Tahoma" w:hAnsi="Tahoma" w:eastAsia="Tahoma" w:cs="Tahoma"/>
          <w:i/>
          <w:iCs/>
          <w:color w:val="000000"/>
          <w:sz w:val="24"/>
          <w:szCs w:val="24"/>
        </w:rPr>
        <w:t xml:space="preserve">
Ixodes
ricinus</w:t>
      </w:r>
      <w:r>
        <w:rPr>
          <w:rFonts w:ascii="Tahoma" w:hAnsi="Tahoma" w:eastAsia="Tahoma" w:cs="Tahoma"/>
          <w:color w:val="000000"/>
          <w:sz w:val="24"/>
          <w:szCs w:val="24"/>
        </w:rPr>
        <w:t xml:space="preserve">
includes
three
stages:
larva,
nymph,
and
adult
(adult)
tick.
Small
rodents
or
birds
are
the
most
common
hosts
for
larvae,
and
larger
rodents
or
medium-sized
mammals,
such
as
cats
or
dogs,
for
nymphs.
Larger
hosts,
such
as
deer
and
deer,
are
important
blood
hosts
for
adult
ticks,
but
are
not
reservoirs
of
Borrelia.
Ticks
pick
up
borrelia
from
one
host
animal
during
a
blood
meal
and
pass
it
on
to
the
next
host.</w:t>
      </w:r>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Symptoms</w:t>
      </w:r>
    </w:p>
    <w:p>
      <w:pPr>
        <w:widowControl w:val="on"/>
        <w:pBdr>
          <w:bottom w:val="single" w:color="E1C211" w:sz="40"/>
        </w:pBdr>
        <w:spacing w:before="299" w:after="524" w:line="240" w:lineRule="auto"/>
        <w:ind w:left="0" w:right="0"/>
        <w:jc w:val="left"/>
        <w:outlineLvl w:val="1"/>
      </w:pPr>
      <w:r>
        <w:rPr>
          <w:rStyle w:val="accordion-title-link-text"/>
          <w:rFonts w:ascii="Segoe UI Semibold" w:hAnsi="Segoe UI Semibold" w:eastAsia="Segoe UI Semibold" w:cs="Segoe UI Semibold"/>
          <w:b/>
          <w:bCs/>
          <w:color w:val="000000"/>
          <w:sz w:val="36"/>
          <w:szCs w:val="36"/>
        </w:rPr>
        <w:t xml:space="preserve">
Erythema
migrans
(wandering
redness)</w:t>
      </w:r>
    </w:p>
    <w:p>
      <w:pPr>
        <w:widowControl w:val="on"/>
        <w:pBdr/>
        <w:spacing w:before="240" w:after="240" w:line="240" w:lineRule="auto"/>
        <w:ind w:left="0" w:right="0"/>
        <w:jc w:val="left"/>
      </w:pPr>
      <w:r>
        <w:rPr>
          <w:rFonts w:ascii="Tahoma" w:hAnsi="Tahoma" w:eastAsia="Tahoma" w:cs="Tahoma"/>
          <w:color w:val="000000"/>
          <w:sz w:val="24"/>
          <w:szCs w:val="24"/>
        </w:rPr>
        <w:t xml:space="preserve">
Erythema
migrans
(wandering
redness)
is
the
most
common
disease
symptom
of
Lyme
borreliosis
(&gt;
80
percent
of
all
cases).
Erythema
migrans
develops
at
the
earliest
3-6
days
up
to
several
weeks
after
the
tick
bite
around
the
tick
bite
site
as
an
enlarging
red
or
blue-red
spot
with
or
without
later
central
lightening.
The
outer
edge
is
clearly
separated,
often
more
intensely
colored
and
not
noticeably
raised.
If
the
diameter
is
at
least
five
centimeters,
the
diagnosis
is
made
clinically
by
an
experienced
physician.
If
the
diameter
is
smaller,
the
diagnosis
requires
a
confirmed
tick
bite,
a
delay
of
at
least
two
days
in
the
appearance
of
the
erythema
after
the
tick
bite,
and
increasing
erythema
at
the
tick
bite
site.</w:t>
      </w:r>
    </w:p>
    <w:p>
      <w:pPr>
        <w:widowControl w:val="on"/>
        <w:pBdr/>
        <w:spacing w:before="240" w:after="240" w:line="240" w:lineRule="auto"/>
        <w:ind w:left="0" w:right="0"/>
        <w:jc w:val="left"/>
      </w:pPr>
      <w:r>
        <w:rPr>
          <w:rFonts w:ascii="Tahoma" w:hAnsi="Tahoma" w:eastAsia="Tahoma" w:cs="Tahoma"/>
          <w:color w:val="000000"/>
          <w:sz w:val="24"/>
          <w:szCs w:val="24"/>
        </w:rPr>
        <w:t xml:space="preserve">
Accompanying
symptoms
such
as
local
itching/burning,
fatigue,
headache,
joint
pain
can
occur
with
erythema
migrans
with
a
frequency
of
40%.</w:t>
      </w:r>
    </w:p>
    <w:p>
      <w:pPr>
        <w:widowControl w:val="on"/>
        <w:pBdr/>
        <w:spacing w:before="0" w:after="0" w:line="240" w:lineRule="auto"/>
        <w:ind w:left="0" w:right="0"/>
        <w:jc w:val="left"/>
      </w:pPr>
      <w:hyperlink r:id="rId18046639aa52aa892" w:history="1">
        <w:r>
          <w:drawing>
            <wp:inline distT="0" distB="0" distL="0" distR="0">
              <wp:extent cx="5400000" cy="4284000"/>
              <wp:docPr id="89685021" name="name52266639aa52c8b41" descr="csm_csm_EM_li_brust_mann_cae0363e12_1378c61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m_csm_EM_li_brust_mann_cae0363e12_1378c61931.png"/>
                      <pic:cNvPicPr/>
                    </pic:nvPicPr>
                    <pic:blipFill>
                      <a:blip r:embed="rId17976639aa52c8b3e" cstate="print"/>
                      <a:stretch>
                        <a:fillRect/>
                      </a:stretch>
                    </pic:blipFill>
                    <pic:spPr>
                      <a:xfrm>
                        <a:off x="0" y="0"/>
                        <a:ext cx="5400000" cy="4284000"/>
                      </a:xfrm>
                      <a:prstGeom prst="rect">
                        <a:avLst/>
                      </a:prstGeom>
                      <a:ln w="0">
                        <a:noFill/>
                      </a:ln>
                    </pic:spPr>
                  </pic:pic>
                </a:graphicData>
              </a:graphic>
            </wp:inline>
          </w:drawing>
        </w:r>
      </w:hyperlink>
    </w:p>
    <w:p>
      <w:pPr>
        <w:widowControl w:val="on"/>
        <w:pBdr/>
        <w:spacing w:before="0" w:after="0" w:line="240" w:lineRule="auto"/>
        <w:ind w:left="0" w:right="0"/>
      </w:pPr>
      <w:r>
        <w:rPr>
          <w:rFonts w:ascii="Tahoma" w:hAnsi="Tahoma" w:eastAsia="Tahoma" w:cs="Tahoma"/>
          <w:color w:val="000000"/>
          <w:sz w:val="24"/>
          <w:szCs w:val="24"/>
        </w:rPr>
        <w:t xml:space="preserve">
Erythema
migrans
on
the
left
breast</w:t>
      </w:r>
      <w:fldSimple w:instr=" SEQ Figure \* ARABIC ">
        <w:r>
          <w:rPr>
            <w:noProof/>
          </w:rPr>
          <w:t/>
        </w:r>
      </w:fldSimple>
      <w:bookmarkStart w:id="4577869" w:name=""/>
      <w:bookmarkEnd w:id="4577869"/>
    </w:p>
    <w:p>
      <w:pPr>
        <w:widowControl w:val="on"/>
        <w:pBdr/>
        <w:spacing w:before="0" w:after="0" w:line="240" w:lineRule="auto"/>
        <w:ind w:left="0" w:right="0"/>
        <w:jc w:val="left"/>
      </w:pPr>
      <w:hyperlink r:id="rId76336639aa52c8c1f" w:history="1">
        <w:r>
          <w:drawing>
            <wp:inline distT="0" distB="0" distL="0" distR="0">
              <wp:extent cx="5400000" cy="3816000"/>
              <wp:docPr id="59486298" name="name80086639aa52d86b4" descr="csm_csm_EM_l_lendenbreich_mann_4a7fb66084_3c11736fc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m_csm_EM_l_lendenbreich_mann_4a7fb66084_3c11736fc0.png"/>
                      <pic:cNvPicPr/>
                    </pic:nvPicPr>
                    <pic:blipFill>
                      <a:blip r:embed="rId23986639aa52d86b0" cstate="print"/>
                      <a:stretch>
                        <a:fillRect/>
                      </a:stretch>
                    </pic:blipFill>
                    <pic:spPr>
                      <a:xfrm>
                        <a:off x="0" y="0"/>
                        <a:ext cx="5400000" cy="3816000"/>
                      </a:xfrm>
                      <a:prstGeom prst="rect">
                        <a:avLst/>
                      </a:prstGeom>
                      <a:ln w="0">
                        <a:noFill/>
                      </a:ln>
                    </pic:spPr>
                  </pic:pic>
                </a:graphicData>
              </a:graphic>
            </wp:inline>
          </w:drawing>
        </w:r>
      </w:hyperlink>
    </w:p>
    <w:p>
      <w:pPr>
        <w:widowControl w:val="on"/>
        <w:pBdr/>
        <w:spacing w:before="0" w:after="0" w:line="240" w:lineRule="auto"/>
        <w:ind w:left="0" w:right="0"/>
      </w:pPr>
      <w:r>
        <w:rPr>
          <w:rFonts w:ascii="Tahoma" w:hAnsi="Tahoma" w:eastAsia="Tahoma" w:cs="Tahoma"/>
          <w:color w:val="000000"/>
          <w:sz w:val="24"/>
          <w:szCs w:val="24"/>
        </w:rPr>
        <w:t xml:space="preserve">
Erythema
migrans
in
the
lumbar
region</w:t>
      </w:r>
      <w:fldSimple w:instr=" SEQ Figure \* ARABIC ">
        <w:r>
          <w:rPr>
            <w:noProof/>
          </w:rPr>
          <w:t/>
        </w:r>
      </w:fldSimple>
      <w:bookmarkStart w:id="8488979" w:name=""/>
      <w:bookmarkEnd w:id="8488979"/>
    </w:p>
    <w:p>
      <w:pPr>
        <w:widowControl w:val="on"/>
        <w:pBdr/>
        <w:spacing w:before="0" w:after="0" w:line="240" w:lineRule="auto"/>
        <w:ind w:left="0" w:right="0"/>
        <w:jc w:val="left"/>
      </w:pPr>
      <w:hyperlink r:id="rId74356639aa52d87b7" w:history="1">
        <w:r>
          <w:drawing>
            <wp:inline distT="0" distB="0" distL="0" distR="0">
              <wp:extent cx="5400000" cy="6408000"/>
              <wp:docPr id="17771369" name="name90226639aa52e7112" descr="csm_csm_EM_li_osch_mann_Freistellung_31cacc92c6_93c6b866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m_csm_EM_li_osch_mann_Freistellung_31cacc92c6_93c6b866b2.png"/>
                      <pic:cNvPicPr/>
                    </pic:nvPicPr>
                    <pic:blipFill>
                      <a:blip r:embed="rId30386639aa52e710e" cstate="print"/>
                      <a:stretch>
                        <a:fillRect/>
                      </a:stretch>
                    </pic:blipFill>
                    <pic:spPr>
                      <a:xfrm>
                        <a:off x="0" y="0"/>
                        <a:ext cx="5400000" cy="6408000"/>
                      </a:xfrm>
                      <a:prstGeom prst="rect">
                        <a:avLst/>
                      </a:prstGeom>
                      <a:ln w="0">
                        <a:noFill/>
                      </a:ln>
                    </pic:spPr>
                  </pic:pic>
                </a:graphicData>
              </a:graphic>
            </wp:inline>
          </w:drawing>
        </w:r>
      </w:hyperlink>
    </w:p>
    <w:p>
      <w:pPr>
        <w:widowControl w:val="on"/>
        <w:pBdr/>
        <w:spacing w:before="0" w:after="0" w:line="240" w:lineRule="auto"/>
        <w:ind w:left="0" w:right="0"/>
      </w:pPr>
      <w:r>
        <w:rPr>
          <w:rFonts w:ascii="Tahoma" w:hAnsi="Tahoma" w:eastAsia="Tahoma" w:cs="Tahoma"/>
          <w:color w:val="000000"/>
          <w:sz w:val="24"/>
          <w:szCs w:val="24"/>
        </w:rPr>
        <w:t xml:space="preserve">
Erythema
migrans
on
the
left
thigh</w:t>
      </w:r>
      <w:fldSimple w:instr=" SEQ Figure \* ARABIC ">
        <w:r>
          <w:rPr>
            <w:noProof/>
          </w:rPr>
          <w:t/>
        </w:r>
      </w:fldSimple>
      <w:bookmarkStart w:id="7182058" w:name=""/>
      <w:bookmarkEnd w:id="7182058"/>
    </w:p>
    <w:p>
      <w:pPr>
        <w:widowControl w:val="on"/>
        <w:pBdr>
          <w:bottom w:val="single" w:color="E1C211" w:sz="40"/>
        </w:pBdr>
        <w:spacing w:before="299" w:after="524" w:line="240" w:lineRule="auto"/>
        <w:ind w:left="0" w:right="0"/>
        <w:jc w:val="left"/>
        <w:outlineLvl w:val="1"/>
      </w:pPr>
      <w:r>
        <w:rPr>
          <w:rStyle w:val="accordion-title-link-text"/>
          <w:rFonts w:ascii="Segoe UI Semibold" w:hAnsi="Segoe UI Semibold" w:eastAsia="Segoe UI Semibold" w:cs="Segoe UI Semibold"/>
          <w:b/>
          <w:bCs/>
          <w:color w:val="000000"/>
          <w:sz w:val="36"/>
          <w:szCs w:val="36"/>
        </w:rPr>
        <w:t xml:space="preserve">
Borrelia
lymphocytoma</w:t>
      </w:r>
    </w:p>
    <w:p>
      <w:pPr>
        <w:widowControl w:val="on"/>
        <w:pBdr/>
        <w:spacing w:before="240" w:after="240" w:line="240" w:lineRule="auto"/>
        <w:ind w:left="0" w:right="0"/>
        <w:jc w:val="left"/>
      </w:pPr>
      <w:r>
        <w:rPr>
          <w:rFonts w:ascii="Tahoma" w:hAnsi="Tahoma" w:eastAsia="Tahoma" w:cs="Tahoma"/>
          <w:color w:val="000000"/>
          <w:sz w:val="24"/>
          <w:szCs w:val="24"/>
        </w:rPr>
        <w:t xml:space="preserve">
Borrelia
lymphocytoma
is
a
painless,
blue-red
nodule
or
spot,
usually
on
the
earlobe,
auricle
margin,
nipple,
or
scrotum.
It
is
more
common
in
children
(especially
on
the
ear)
than
in
adults.</w:t>
      </w:r>
    </w:p>
    <w:p>
      <w:r>
        <w:drawing>
          <wp:inline distT="0" distB="0" distL="0" distR="0">
            <wp:extent cx="5400000" cy="8402400"/>
            <wp:docPr id="67980757" name="name43216639aa5302202" descr="csm_csm_Borrelien_Lymphozytom_highres_6b447a7ef7_c7f0b395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m_csm_Borrelien_Lymphozytom_highres_6b447a7ef7_c7f0b39526.png"/>
                    <pic:cNvPicPr/>
                  </pic:nvPicPr>
                  <pic:blipFill>
                    <a:blip r:embed="rId68846639aa53021fc" cstate="print"/>
                    <a:stretch>
                      <a:fillRect/>
                    </a:stretch>
                  </pic:blipFill>
                  <pic:spPr>
                    <a:xfrm>
                      <a:off x="0" y="0"/>
                      <a:ext cx="5400000" cy="8402400"/>
                    </a:xfrm>
                    <a:prstGeom prst="rect">
                      <a:avLst/>
                    </a:prstGeom>
                    <a:ln w="0">
                      <a:noFill/>
                    </a:ln>
                  </pic:spPr>
                </pic:pic>
              </a:graphicData>
            </a:graphic>
          </wp:inline>
        </w:drawing>
      </w:r>
    </w:p>
    <w:p>
      <w:pPr>
        <w:widowControl w:val="on"/>
        <w:pBdr/>
        <w:spacing w:before="0" w:after="0" w:line="240" w:lineRule="auto"/>
        <w:ind w:left="0" w:right="0"/>
      </w:pPr>
      <w:r>
        <w:rPr>
          <w:rFonts w:ascii="Tahoma" w:hAnsi="Tahoma" w:eastAsia="Tahoma" w:cs="Tahoma"/>
          <w:color w:val="000000"/>
          <w:sz w:val="24"/>
          <w:szCs w:val="24"/>
        </w:rPr>
        <w:t xml:space="preserve">
Borrelia
lymphocytoma
on
the
left
ear</w:t>
      </w:r>
      <w:fldSimple w:instr=" SEQ Figure \* ARABIC ">
        <w:r>
          <w:rPr>
            <w:noProof/>
          </w:rPr>
          <w:t/>
        </w:r>
      </w:fldSimple>
      <w:bookmarkStart w:id="4126867" w:name=""/>
      <w:bookmarkEnd w:id="4126867"/>
    </w:p>
    <w:p>
      <w:pPr>
        <w:widowControl w:val="on"/>
        <w:pBdr>
          <w:bottom w:val="single" w:color="E1C211" w:sz="40"/>
        </w:pBdr>
        <w:spacing w:before="299" w:after="524" w:line="240" w:lineRule="auto"/>
        <w:ind w:left="0" w:right="0"/>
        <w:jc w:val="left"/>
        <w:outlineLvl w:val="1"/>
      </w:pPr>
      <w:r>
        <w:rPr>
          <w:rStyle w:val="accordion-title-link-text"/>
          <w:rFonts w:ascii="Segoe UI Semibold" w:hAnsi="Segoe UI Semibold" w:eastAsia="Segoe UI Semibold" w:cs="Segoe UI Semibold"/>
          <w:b/>
          <w:bCs/>
          <w:color w:val="000000"/>
          <w:sz w:val="36"/>
          <w:szCs w:val="36"/>
        </w:rPr>
        <w:t xml:space="preserve">
Acrodermatitis
chronica
atrophicans
(ACA)</w:t>
      </w:r>
    </w:p>
    <w:p>
      <w:pPr>
        <w:widowControl w:val="on"/>
        <w:pBdr/>
        <w:spacing w:before="240" w:after="240" w:line="240" w:lineRule="auto"/>
        <w:ind w:left="0" w:right="0"/>
        <w:jc w:val="left"/>
      </w:pPr>
      <w:r>
        <w:rPr>
          <w:rFonts w:ascii="Tahoma" w:hAnsi="Tahoma" w:eastAsia="Tahoma" w:cs="Tahoma"/>
          <w:color w:val="000000"/>
          <w:sz w:val="24"/>
          <w:szCs w:val="24"/>
        </w:rPr>
        <w:t xml:space="preserve">
Acrodermatitis
chronica
atrophicans
(ACA)
is
a
chronic
progressive
skin
disease
caused
by
Lyme
borrelia
that
does
not
heal
spontaneously.
ACA
begins
with
a
red
or
blue-red
change
in
the
skin,
usually
on
the
extensor
sides
of
the
arms
or
legs,
which
may
persist
for
a
long
time.
Later,
there
is
a
disappearance
of
all
skin
layers
(skin
atrophy),
the
skin
becomes
thin
"like
cigarette
paper"
and
easily
vulnerable.
Neuropathies
(damage
to
nerves)
may
occur
in
the
affected
skin
area.
With
long-standing
ACA,
the
joints
in
the
affected
skin
area
are
also
affected.
Skin
thickening
and
slowly
growing,
painless,
fibroid
nodules
(benign
tumors)
may
develop
over
bony
prominences.</w:t>
      </w:r>
    </w:p>
    <w:p>
      <w:r>
        <w:drawing>
          <wp:inline distT="0" distB="0" distL="0" distR="0">
            <wp:extent cx="5400000" cy="8100000"/>
            <wp:docPr id="40944913" name="name87256639aa5314e5c" descr="csm_Acrodermatitis_chronica_atrophicans_70_J%25C3%25A4hrige_6c082330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m_Acrodermatitis_chronica_atrophicans_70_J%25C3%25A4hrige_6c082330ef.png"/>
                    <pic:cNvPicPr/>
                  </pic:nvPicPr>
                  <pic:blipFill>
                    <a:blip r:embed="rId22906639aa5314e59" cstate="print"/>
                    <a:stretch>
                      <a:fillRect/>
                    </a:stretch>
                  </pic:blipFill>
                  <pic:spPr>
                    <a:xfrm>
                      <a:off x="0" y="0"/>
                      <a:ext cx="5400000" cy="8100000"/>
                    </a:xfrm>
                    <a:prstGeom prst="rect">
                      <a:avLst/>
                    </a:prstGeom>
                    <a:ln w="0">
                      <a:noFill/>
                    </a:ln>
                  </pic:spPr>
                </pic:pic>
              </a:graphicData>
            </a:graphic>
          </wp:inline>
        </w:drawing>
      </w:r>
    </w:p>
    <w:p>
      <w:pPr>
        <w:widowControl w:val="on"/>
        <w:pBdr/>
        <w:spacing w:before="0" w:after="0" w:line="240" w:lineRule="auto"/>
        <w:ind w:left="0" w:right="0"/>
      </w:pPr>
      <w:r>
        <w:rPr>
          <w:rFonts w:ascii="Tahoma" w:hAnsi="Tahoma" w:eastAsia="Tahoma" w:cs="Tahoma"/>
          <w:color w:val="000000"/>
          <w:sz w:val="24"/>
          <w:szCs w:val="24"/>
        </w:rPr>
        <w:t xml:space="preserve">
Acrodermatitis
chronica
atrophicans
in
a
70-year-old
female
patient.</w:t>
      </w:r>
      <w:fldSimple w:instr=" SEQ Figure \* ARABIC ">
        <w:r>
          <w:rPr>
            <w:noProof/>
          </w:rPr>
          <w:t/>
        </w:r>
      </w:fldSimple>
      <w:bookmarkStart w:id="3010982" w:name=""/>
      <w:bookmarkEnd w:id="3010982"/>
    </w:p>
    <w:p>
      <w:pPr>
        <w:widowControl w:val="on"/>
        <w:pBdr>
          <w:bottom w:val="single" w:color="E1C211" w:sz="40"/>
        </w:pBdr>
        <w:spacing w:before="299" w:after="524" w:line="240" w:lineRule="auto"/>
        <w:ind w:left="0" w:right="0"/>
        <w:jc w:val="left"/>
        <w:outlineLvl w:val="1"/>
      </w:pPr>
      <w:r>
        <w:rPr>
          <w:rStyle w:val="accordion-title-link-text"/>
          <w:rFonts w:ascii="Segoe UI Semibold" w:hAnsi="Segoe UI Semibold" w:eastAsia="Segoe UI Semibold" w:cs="Segoe UI Semibold"/>
          <w:b/>
          <w:bCs/>
          <w:color w:val="000000"/>
          <w:sz w:val="36"/>
          <w:szCs w:val="36"/>
        </w:rPr>
        <w:t xml:space="preserve">
Lyme-Neuroborreliose</w:t>
      </w:r>
    </w:p>
    <w:p>
      <w:pPr>
        <w:widowControl w:val="on"/>
        <w:pBdr/>
        <w:spacing w:before="240" w:after="240" w:line="240" w:lineRule="auto"/>
        <w:ind w:left="0" w:right="0"/>
        <w:jc w:val="left"/>
      </w:pPr>
      <w:r>
        <w:rPr>
          <w:rFonts w:ascii="Tahoma" w:hAnsi="Tahoma" w:eastAsia="Tahoma" w:cs="Tahoma"/>
          <w:color w:val="000000"/>
          <w:sz w:val="24"/>
          <w:szCs w:val="24"/>
        </w:rPr>
        <w:t xml:space="preserve">
Lyme
neuroborreliosis
occurs
in
adults
mainly
as
meningitis
and
as
very
painful
nerve
root
inflammation
(Garin-Bujadoux-Bannwarth
syndrome).
Rarely,
brain
inflammation
(encephalitis),
spinal
cord
inflammation
(myelitis),
and
very
rarely
inflammation
of
the
brain
vessels
(cerebral
vasculitis)
are
observed.</w:t>
      </w:r>
    </w:p>
    <w:p>
      <w:pPr>
        <w:widowControl w:val="on"/>
        <w:pBdr/>
        <w:spacing w:before="240" w:after="240" w:line="240" w:lineRule="auto"/>
        <w:ind w:left="0" w:right="0"/>
        <w:jc w:val="left"/>
      </w:pPr>
      <w:r>
        <w:rPr>
          <w:rFonts w:ascii="Tahoma" w:hAnsi="Tahoma" w:eastAsia="Tahoma" w:cs="Tahoma"/>
          <w:color w:val="000000"/>
          <w:sz w:val="24"/>
          <w:szCs w:val="24"/>
        </w:rPr>
        <w:t xml:space="preserve">
In
children,
Lyme
neuroborreliosis
mainly
manifests
as
facial
paralysis
or
mild
meningitis.</w:t>
      </w:r>
    </w:p>
    <w:p>
      <w:pPr>
        <w:widowControl w:val="on"/>
        <w:pBdr>
          <w:bottom w:val="single" w:color="E1C211" w:sz="40"/>
        </w:pBdr>
        <w:spacing w:before="299" w:after="524" w:line="240" w:lineRule="auto"/>
        <w:ind w:left="0" w:right="0"/>
        <w:jc w:val="left"/>
        <w:outlineLvl w:val="1"/>
      </w:pPr>
      <w:r>
        <w:rPr>
          <w:rStyle w:val="accordion-title-link-text"/>
          <w:rFonts w:ascii="Segoe UI Semibold" w:hAnsi="Segoe UI Semibold" w:eastAsia="Segoe UI Semibold" w:cs="Segoe UI Semibold"/>
          <w:b/>
          <w:bCs/>
          <w:color w:val="000000"/>
          <w:sz w:val="36"/>
          <w:szCs w:val="36"/>
        </w:rPr>
        <w:t xml:space="preserve">
Lyme-Arthritis</w:t>
      </w:r>
    </w:p>
    <w:p>
      <w:pPr>
        <w:widowControl w:val="on"/>
        <w:pBdr/>
        <w:spacing w:before="240" w:after="240" w:line="240" w:lineRule="auto"/>
        <w:ind w:left="0" w:right="0"/>
        <w:jc w:val="left"/>
      </w:pPr>
      <w:r>
        <w:rPr>
          <w:rFonts w:ascii="Tahoma" w:hAnsi="Tahoma" w:eastAsia="Tahoma" w:cs="Tahoma"/>
          <w:color w:val="000000"/>
          <w:sz w:val="24"/>
          <w:szCs w:val="24"/>
        </w:rPr>
        <w:t xml:space="preserve">
Lyme
arthritis
is
characterized
by
recurrent
attacks
or
persistent,
objective
joint
swelling
in
one
major
joint
or
in
a
few
major
joints.
Almost
always,
the
knee
joint
is
affected.
Exclusion
of
other
causes
is
necessary.</w:t>
      </w:r>
    </w:p>
    <w:p>
      <w:pPr>
        <w:widowControl w:val="on"/>
        <w:pBdr>
          <w:bottom w:val="single" w:color="E1C211" w:sz="40"/>
        </w:pBdr>
        <w:spacing w:before="299" w:after="524" w:line="240" w:lineRule="auto"/>
        <w:ind w:left="0" w:right="0"/>
        <w:jc w:val="left"/>
        <w:outlineLvl w:val="1"/>
      </w:pPr>
      <w:r>
        <w:rPr>
          <w:rStyle w:val="accordion-title-link-text"/>
          <w:rFonts w:ascii="Segoe UI Semibold" w:hAnsi="Segoe UI Semibold" w:eastAsia="Segoe UI Semibold" w:cs="Segoe UI Semibold"/>
          <w:b/>
          <w:bCs/>
          <w:color w:val="000000"/>
          <w:sz w:val="36"/>
          <w:szCs w:val="36"/>
        </w:rPr>
        <w:t xml:space="preserve">
Lyme
carditis</w:t>
      </w:r>
    </w:p>
    <w:p>
      <w:pPr>
        <w:widowControl w:val="on"/>
        <w:pBdr/>
        <w:spacing w:before="240" w:after="240" w:line="240" w:lineRule="auto"/>
        <w:ind w:left="0" w:right="0"/>
        <w:jc w:val="left"/>
      </w:pPr>
      <w:r>
        <w:rPr>
          <w:rFonts w:ascii="Tahoma" w:hAnsi="Tahoma" w:eastAsia="Tahoma" w:cs="Tahoma"/>
          <w:color w:val="000000"/>
          <w:sz w:val="24"/>
          <w:szCs w:val="24"/>
        </w:rPr>
        <w:t xml:space="preserve">
Lyme
carditis
occurs
rarely
and
is
characterized
by
conduction
disorders
and
cardiac
arrhythmia;
occasionally,
myocarditis
and
inflammation
of
all
layers
of
the
heart
wall
(pancarditis)
have
been
observed.
Exclusion
of
other
causes
is
necessary.</w:t>
      </w:r>
    </w:p>
    <w:p>
      <w:pPr>
        <w:widowControl w:val="on"/>
        <w:pBdr>
          <w:bottom w:val="single" w:color="E1C211" w:sz="40"/>
        </w:pBdr>
        <w:spacing w:before="299" w:after="524" w:line="240" w:lineRule="auto"/>
        <w:ind w:left="0" w:right="0"/>
        <w:jc w:val="left"/>
        <w:outlineLvl w:val="1"/>
      </w:pPr>
      <w:r>
        <w:rPr>
          <w:rStyle w:val="accordion-title-link-text"/>
          <w:rFonts w:ascii="Segoe UI Semibold" w:hAnsi="Segoe UI Semibold" w:eastAsia="Segoe UI Semibold" w:cs="Segoe UI Semibold"/>
          <w:b/>
          <w:bCs/>
          <w:color w:val="000000"/>
          <w:sz w:val="36"/>
          <w:szCs w:val="36"/>
        </w:rPr>
        <w:t xml:space="preserve">
Eye
inflammation</w:t>
      </w:r>
    </w:p>
    <w:p>
      <w:pPr>
        <w:widowControl w:val="on"/>
        <w:pBdr/>
        <w:spacing w:before="240" w:after="240" w:line="240" w:lineRule="auto"/>
        <w:ind w:left="0" w:right="0"/>
        <w:jc w:val="left"/>
      </w:pPr>
      <w:r>
        <w:rPr>
          <w:rFonts w:ascii="Tahoma" w:hAnsi="Tahoma" w:eastAsia="Tahoma" w:cs="Tahoma"/>
          <w:color w:val="000000"/>
          <w:sz w:val="24"/>
          <w:szCs w:val="24"/>
        </w:rPr>
        <w:t xml:space="preserve">
Eye
inflammations
caused
by
pathogens
of
Lyme
borreliosis
are
observed
very
rarely.
They
can
affect
the
conjunctiva
(conjunctivitis),
iris
(uveitis),
sclera
(episcleritis)
and
cornea
(keratitis),
as
well
as
the
optic
nerve
head
(papillitis).</w:t>
      </w:r>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Therapy</w:t>
      </w:r>
    </w:p>
    <w:p>
      <w:pPr>
        <w:widowControl w:val="on"/>
        <w:pBdr/>
        <w:spacing w:before="240" w:after="240" w:line="240" w:lineRule="auto"/>
        <w:ind w:left="0" w:right="0"/>
        <w:jc w:val="left"/>
      </w:pPr>
      <w:r>
        <w:rPr>
          <w:rFonts w:ascii="Tahoma" w:hAnsi="Tahoma" w:eastAsia="Tahoma" w:cs="Tahoma"/>
          <w:color w:val="000000"/>
          <w:sz w:val="24"/>
          <w:szCs w:val="24"/>
        </w:rPr>
        <w:t xml:space="preserve">
Lyme
disease
is
treated
with
antibiotics.
Various
treatment
options
are
available
for
this.
The
duration
of
treatment
depends
on
the
stage
of
the
disease.</w:t>
      </w:r>
    </w:p>
    <w:p>
      <w:pPr>
        <w:widowControl w:val="on"/>
        <w:pBdr/>
        <w:spacing w:before="240" w:after="240" w:line="240" w:lineRule="auto"/>
        <w:ind w:left="0" w:right="0"/>
        <w:jc w:val="left"/>
      </w:pPr>
      <w:r>
        <w:rPr>
          <w:rFonts w:ascii="Tahoma" w:hAnsi="Tahoma" w:eastAsia="Tahoma" w:cs="Tahoma"/>
          <w:color w:val="000000"/>
          <w:sz w:val="24"/>
          <w:szCs w:val="24"/>
        </w:rPr>
        <w:t xml:space="preserve">
Early
forms
of
Lyme
disease
are
usually
treated
with
oral
or
intravenous
antibiotics
over
a
period
of
10
to
14
days.</w:t>
      </w:r>
    </w:p>
    <w:p>
      <w:pPr>
        <w:widowControl w:val="on"/>
        <w:pBdr/>
        <w:spacing w:before="240" w:after="240" w:line="240" w:lineRule="auto"/>
        <w:ind w:left="0" w:right="0"/>
        <w:jc w:val="left"/>
      </w:pPr>
      <w:r>
        <w:rPr>
          <w:rFonts w:ascii="Tahoma" w:hAnsi="Tahoma" w:eastAsia="Tahoma" w:cs="Tahoma"/>
          <w:color w:val="000000"/>
          <w:sz w:val="24"/>
          <w:szCs w:val="24"/>
        </w:rPr>
        <w:t xml:space="preserve">
Late
forms
are
treated
over
four
weeks.
Most
patients
respond
well
to
antibiotic
therapy
and
show
improvement
in
their
symptoms.
This
is
especially
true
for
erythema
migrans
and
neuroborreliosis.
Timely
treatment
of
Lyme
borreliosis
is
important
to
avoid
possible
late
sequelae.</w:t>
      </w:r>
    </w:p>
    <w:p>
      <w:pPr>
        <w:widowControl w:val="on"/>
        <w:pBdr>
          <w:bottom w:val="single" w:color="E1C211" w:sz="40"/>
        </w:pBdr>
        <w:spacing w:before="299" w:after="524" w:line="240" w:lineRule="auto"/>
        <w:ind w:left="0" w:right="0"/>
        <w:jc w:val="left"/>
        <w:outlineLvl w:val="1"/>
      </w:pPr>
      <w:r>
        <w:rPr>
          <w:rFonts w:ascii="Segoe UI Semibold" w:hAnsi="Segoe UI Semibold" w:eastAsia="Segoe UI Semibold" w:cs="Segoe UI Semibold"/>
          <w:b/>
          <w:bCs/>
          <w:color w:val="000000"/>
          <w:sz w:val="36"/>
          <w:szCs w:val="36"/>
        </w:rPr>
        <w:t xml:space="preserve">
Diagnostic</w:t>
      </w:r>
    </w:p>
    <w:p>
      <w:pPr>
        <w:widowControl w:val="on"/>
        <w:pBdr/>
        <w:spacing w:before="240" w:after="240" w:line="240" w:lineRule="auto"/>
        <w:ind w:left="0" w:right="0"/>
        <w:jc w:val="left"/>
      </w:pPr>
      <w:r>
        <w:rPr>
          <w:rFonts w:ascii="Tahoma" w:hAnsi="Tahoma" w:eastAsia="Tahoma" w:cs="Tahoma"/>
          <w:color w:val="000000"/>
          <w:sz w:val="24"/>
          <w:szCs w:val="24"/>
        </w:rPr>
        <w:t xml:space="preserve">
The
diagnosis
of
erythema
migrans
can
be
made
by
the
physician
purely
clinically
-
i.e.
that
no
laboratory
examination
is
necessary.
All
other
forms
require
blood
testing
for
antibodies.</w:t>
      </w:r>
    </w:p>
    <w:p>
      <w:pPr>
        <w:widowControl w:val="on"/>
        <w:pBdr/>
        <w:spacing w:before="240" w:after="240" w:line="240" w:lineRule="auto"/>
        <w:ind w:left="0" w:right="0"/>
        <w:jc w:val="left"/>
      </w:pPr>
      <w:r>
        <w:rPr>
          <w:rFonts w:ascii="Tahoma" w:hAnsi="Tahoma" w:eastAsia="Tahoma" w:cs="Tahoma"/>
          <w:color w:val="000000"/>
          <w:sz w:val="24"/>
          <w:szCs w:val="24"/>
        </w:rPr>
        <w:t xml:space="preserve">
Serologic
tests
can
be
used
to
detect
antibodies
to
Borrelia
burgdorferi.
In
early
stages
of
the
disease,
these
tests
may
be
falsely
negative.
In
late
forms,
antibodies
are
always
present.</w:t>
      </w:r>
    </w:p>
    <w:p>
      <w:pPr>
        <w:widowControl w:val="on"/>
        <w:pBdr/>
        <w:spacing w:before="240" w:after="240" w:line="240" w:lineRule="auto"/>
        <w:ind w:left="0" w:right="0"/>
        <w:jc w:val="left"/>
      </w:pPr>
      <w:r>
        <w:rPr>
          <w:rFonts w:ascii="Tahoma" w:hAnsi="Tahoma" w:eastAsia="Tahoma" w:cs="Tahoma"/>
          <w:color w:val="000000"/>
          <w:sz w:val="24"/>
          <w:szCs w:val="24"/>
        </w:rPr>
        <w:t xml:space="preserve">
Interpretation
of
results
is
sometimes
difficult
because
even
healthy
individuals
may
have
antibodies
to
Borrelia.
That
is
why
the
correlation
with
symptoms
is
important
in
the
evaluation.
To
confirm
the
suspicion
of
Lyme
neuroborreliosis,
the
serum
and
cerebrospinal
fluid
must
be
taken
and
examined
with
special
methods.
Direct
pathogen
detection
of
Borrelia
(PCR,
culture)
is
not
suitable
for
routine
diagnosis
of
Lyme
borreliosis.</w:t>
      </w:r>
    </w:p>
    <w:p>
      <w:pPr>
        <w:widowControl w:val="on"/>
        <w:pBdr>
          <w:bottom w:val="single" w:color="E1C211" w:sz="40"/>
        </w:pBdr>
        <w:spacing w:before="299" w:after="524" w:line="240" w:lineRule="auto"/>
        <w:ind w:left="0" w:right="0"/>
        <w:jc w:val="left"/>
        <w:outlineLvl w:val="1"/>
      </w:pPr>
      <w:r>
        <w:rPr>
          <w:rFonts w:ascii="Segoe UI Semibold" w:hAnsi="Segoe UI Semibold" w:eastAsia="Segoe UI Semibold" w:cs="Segoe UI Semibold"/>
          <w:b/>
          <w:bCs/>
          <w:color w:val="000000"/>
          <w:sz w:val="36"/>
          <w:szCs w:val="36"/>
        </w:rPr>
        <w:t xml:space="preserve">
Contact</w:t>
      </w:r>
    </w:p>
    <w:p>
      <w:pPr>
        <w:widowControl w:val="on"/>
        <w:pBdr>
          <w:bottom w:val="single" w:color="E1C211" w:sz="40"/>
        </w:pBdr>
        <w:spacing w:before="299" w:after="524" w:line="240" w:lineRule="auto"/>
        <w:ind w:left="0" w:right="0"/>
        <w:jc w:val="left"/>
        <w:outlineLvl w:val="1"/>
      </w:pPr>
      <w:r>
        <w:rPr>
          <w:rStyle w:val="accordion-title-link-text"/>
          <w:rFonts w:ascii="Segoe UI Semibold" w:hAnsi="Segoe UI Semibold" w:eastAsia="Segoe UI Semibold" w:cs="Segoe UI Semibold"/>
          <w:b/>
          <w:bCs/>
          <w:color w:val="000000"/>
          <w:sz w:val="36"/>
          <w:szCs w:val="36"/>
        </w:rPr>
        <w:t xml:space="preserve">
Institute
for
Medical
Microbiology
and
Hygiene
Vienna</w:t>
      </w:r>
    </w:p>
    <w:p>
      <w:pPr>
        <w:widowControl w:val="on"/>
        <w:pBdr/>
        <w:spacing w:before="199" w:after="424" w:line="240" w:lineRule="auto"/>
        <w:ind w:left="0" w:right="0"/>
        <w:jc w:val="left"/>
        <w:outlineLvl w:val="1"/>
      </w:pPr>
      <w:r>
        <w:rPr>
          <w:rFonts w:ascii="Segoe UI Semibold" w:hAnsi="Segoe UI Semibold" w:eastAsia="Segoe UI Semibold" w:cs="Segoe UI Semibold"/>
          <w:color w:val="000000"/>
          <w:sz w:val="24"/>
          <w:szCs w:val="24"/>
        </w:rPr>
        <w:t xml:space="preserve">
Priv.-Doz.
Dr.
med
Mateusz
Markowicz</w:t>
      </w:r>
    </w:p>
    <w:p>
      <w:pPr>
        <w:spacing w:before="0" w:after="0" w:line="240" w:lineRule="auto"/>
        <w:ind w:left="0" w:right="0"/>
        <w:jc w:val="left"/>
        <w:rPr>
          <w:rFonts w:ascii="Tahoma" w:hAnsi="Tahoma" w:eastAsia="Tahoma" w:cs="Tahoma"/>
          <w:color w:val="000000"/>
          <w:sz w:val="24"/>
          <w:szCs w:val="24"/>
        </w:rPr>
      </w:pPr>
      <w:r>
        <w:rPr>
          <w:rStyle w:val="sr-only"/>
          <w:rFonts w:ascii="Tahoma" w:hAnsi="Tahoma" w:eastAsia="Tahoma" w:cs="Tahoma"/>
          <w:color w:val="000000"/>
          <w:sz w:val="24"/>
          <w:szCs w:val="24"/>
        </w:rPr>
        <w:t xml:space="preserve">
E-Mail:</w:t>
      </w:r>
      <w:r>
        <w:rPr>
          <w:rFonts w:ascii="Tahoma" w:hAnsi="Tahoma" w:eastAsia="Tahoma" w:cs="Tahoma"/>
          <w:color w:val="000000"/>
          <w:sz w:val="24"/>
          <w:szCs w:val="24"/>
          <w:u w:val="single"/>
        </w:rPr>
        <w:t xml:space="preserve">mateusz.markowicz@ages.at</w:t>
      </w:r>
    </w:p>
    <w:p>
      <w:pPr>
        <w:spacing w:before="0" w:after="0" w:line="240" w:lineRule="auto"/>
        <w:ind w:left="0" w:right="0"/>
        <w:jc w:val="left"/>
        <w:rPr>
          <w:rFonts w:ascii="Tahoma" w:hAnsi="Tahoma" w:eastAsia="Tahoma" w:cs="Tahoma"/>
          <w:color w:val="000000"/>
          <w:sz w:val="24"/>
          <w:szCs w:val="24"/>
        </w:rPr>
      </w:pPr>
      <w:r>
        <w:rPr>
          <w:rStyle w:val="sr-only"/>
          <w:rFonts w:ascii="Tahoma" w:hAnsi="Tahoma" w:eastAsia="Tahoma" w:cs="Tahoma"/>
          <w:color w:val="000000"/>
          <w:sz w:val="24"/>
          <w:szCs w:val="24"/>
        </w:rPr>
        <w:t xml:space="preserve">
Phone:</w:t>
      </w:r>
      <w:hyperlink r:id="rId24806639aa5315167" w:history="1">
        <w:r>
          <w:rPr>
            <w:rFonts w:ascii="Tahoma" w:hAnsi="Tahoma" w:eastAsia="Tahoma" w:cs="Tahoma"/>
            <w:color w:val="000000"/>
            <w:sz w:val="24"/>
            <w:szCs w:val="24"/>
            <w:u w:val="single"/>
          </w:rPr>
          <w:t xml:space="preserve">+43
05
0555-37204</w:t>
        </w:r>
      </w:hyperlink>
    </w:p>
    <w:p>
      <w:pPr>
        <w:spacing w:before="0" w:after="0" w:line="240" w:lineRule="auto"/>
        <w:ind w:left="0" w:right="0"/>
        <w:jc w:val="left"/>
        <w:rPr>
          <w:rFonts w:ascii="Tahoma" w:hAnsi="Tahoma" w:eastAsia="Tahoma" w:cs="Tahoma"/>
          <w:color w:val="000000"/>
          <w:sz w:val="24"/>
          <w:szCs w:val="24"/>
        </w:rPr>
      </w:pPr>
      <w:r>
        <w:rPr>
          <w:rStyle w:val="sr-only"/>
          <w:rFonts w:ascii="Tahoma" w:hAnsi="Tahoma" w:eastAsia="Tahoma" w:cs="Tahoma"/>
          <w:color w:val="000000"/>
          <w:sz w:val="24"/>
          <w:szCs w:val="24"/>
        </w:rPr>
        <w:t xml:space="preserve">
Address:</w:t>
      </w:r>
      <w:r>
        <w:rPr>
          <w:rFonts w:ascii="Tahoma" w:hAnsi="Tahoma" w:eastAsia="Tahoma" w:cs="Tahoma"/>
          <w:color w:val="000000"/>
          <w:sz w:val="24"/>
          <w:szCs w:val="24"/>
        </w:rPr>
        <w:t xml:space="preserve">
Währingerstraße
25a,
1090
Wien</w:t>
      </w:r>
    </w:p>
    <w:p>
      <w:pPr>
        <w:sectPr xmlns:w="http://schemas.openxmlformats.org/wordprocessingml/2006/main" xmlns:r="http://schemas.openxmlformats.org/officeDocument/2006/relationships">
          <w:type w:val="nextPage"/>
          <w:type w:val="nextPage"/>
          <w:pgSz w:w="11906" w:h="16838" w:orient="portrait" w:code="9"/>
          <w:pgMar w:left="1701" w:right="1701" w:header="708" w:top="1417" w:footer="708" w:bottom="1417" w:gutter="0"/>
          <w:pgNumType w:fmt="decimal"/>
          <w:formProt w:val="false"/>
          <w:textDirection w:val="lrTb"/>
          <w:docGrid w:type="default" w:linePitch="360" w:charSpace="0"/>
          <w:cols w:num="1"/>
        </w:sectPr>
      </w:pPr>
    </w:p>
    <w:sectPr xmlns:w="http://schemas.openxmlformats.org/wordprocessingml/2006/main" xmlns:r="http://schemas.openxmlformats.org/officeDocument/2006/relationships">
      <w:footerReference w:type="default" r:id="rId16706639aa53173a3"/>
      <w:type w:val="nextPage"/>
      <w:type w:val="nextPage"/>
      <w:type w:val="nextPage"/>
      <w:pgSz w:w="11906" w:h="16838" w:orient="portrait" w:code="9"/>
      <w:pgMar w:left="1701" w:right="1701" w:header="708" w:top="1417" w:footer="708" w:bottom="1417" w:gutter="0"/>
      <w:pgNumType w:fmt="decimal"/>
      <w:formProt w:val="false"/>
      <w:textDirection w:val="lrTb"/>
      <w:docGrid w:type="default" w:linePitch="360" w:charSpace="0"/>
      <w:cols w:num="1"/>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default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color w:val="000000"/>
        <w:sz w:val="24"/>
        <w:szCs w:val="24"/>
      </w:rPr>
    </w:pPr>
    <w:fldSimple w:instr="PAGE \* MERGEFORMAT">
      <w:r>
        <w:rPr>
          <w:color w:val="000000"/>
          <w:sz w:val="24"/>
          <w:szCs w:val="24"/>
        </w:rPr>
        <w:t xml:space="preserve">1</w:t>
      </w:r>
    </w:fldSimple>
  </w:p>
</w:ftr>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Segoe UI Semibold">
    <w:charset w:val="00"/>
    <w:family w:val="roman"/>
    <w:pitch w:val="variable"/>
  </w:font>
  <w:font w:name="Segoe UI Light">
    <w:charset w:val="00"/>
    <w:family w:val="roman"/>
    <w:pitch w:val="variable"/>
  </w:font>
  <w:font w:name="Segoe UI">
    <w:charset w:val="00"/>
    <w:family w:val="roman"/>
    <w:pitch w:val="variable"/>
  </w:font>
  <w:font w:name="Liberation Sans">
    <w:altName w:val="Arial"/>
    <w:charset w:val="00"/>
    <w:family w:val="swiss"/>
    <w:pitch w:val="variable"/>
  </w:font>
  <w:font w:name="Arial">
    <w:charset w:val="01"/>
    <w:family w:val="swiss"/>
    <w:pitch w:val="variable"/>
  </w:font>
  <w:font w:name="OpenSymbol">
    <w:altName w:val="Arial Unicode MS"/>
    <w:charset w:val="01"/>
    <w:family w:val="auto"/>
    <w:pitch w:val="default"/>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941">
    <w:lvl w:ilvl="0">
      <w:start w:val="1"/>
      <w:numFmt w:val="decimal"/>
      <w:lvlText w:val="%1"/>
      <w:lvlJc w:val="left"/>
      <w:pPr>
        <w:tabs>
          <w:tab w:val="num" w:pos="0"/>
        </w:tabs>
        <w:ind w:left="432" w:hanging="432"/>
      </w:pPr>
      <w:rPr>
        <w:color w:val="6C53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decimal"/>
      <w:lvlText w:val="%1"/>
      <w:lvlJc w:val="left"/>
      <w:pPr>
        <w:tabs>
          <w:tab w:val="num" w:pos="0"/>
        </w:tabs>
        <w:ind w:left="1008" w:hanging="1008"/>
      </w:pPr>
    </w:lvl>
    <w:lvl w:ilvl="5">
      <w:start w:val="1"/>
      <w:numFmt w:val="decimal"/>
      <w:lvlText w:val="%1"/>
      <w:lvlJc w:val="left"/>
      <w:pPr>
        <w:tabs>
          <w:tab w:val="num" w:pos="0"/>
        </w:tabs>
        <w:ind w:left="1152" w:hanging="1152"/>
      </w:pPr>
    </w:lvl>
    <w:lvl w:ilvl="6">
      <w:start w:val="1"/>
      <w:numFmt w:val="decimal"/>
      <w:lvlText w:val="%1"/>
      <w:lvlJc w:val="left"/>
      <w:pPr>
        <w:tabs>
          <w:tab w:val="num" w:pos="0"/>
        </w:tabs>
        <w:ind w:left="1296" w:hanging="1296"/>
      </w:pPr>
    </w:lvl>
    <w:lvl w:ilvl="7">
      <w:start w:val="1"/>
      <w:numFmt w:val="decimal"/>
      <w:lvlText w:val="%1"/>
      <w:lvlJc w:val="left"/>
      <w:pPr>
        <w:tabs>
          <w:tab w:val="num" w:pos="0"/>
        </w:tabs>
        <w:ind w:left="1440" w:hanging="1440"/>
      </w:pPr>
    </w:lvl>
    <w:lvl w:ilvl="8">
      <w:start w:val="1"/>
      <w:numFmt w:val="decimal"/>
      <w:lvlText w:val="%1"/>
      <w:lvlJc w:val="left"/>
      <w:pPr>
        <w:tabs>
          <w:tab w:val="num" w:pos="0"/>
        </w:tabs>
        <w:ind w:left="1584" w:hanging="1584"/>
      </w:pPr>
    </w:lvl>
  </w:abstractNum>
  <w:abstractNum w:abstractNumId="9124">
    <w:lvl w:ilvl="0">
      <w:start w:val="1"/>
      <w:numFmt w:val="bullet"/>
      <w:lvlText w:val="■"/>
      <w:lvlJc w:val="left"/>
      <w:pPr>
        <w:tabs>
          <w:tab w:val="num" w:pos="0"/>
        </w:tabs>
        <w:ind w:left="432" w:hanging="432"/>
      </w:pPr>
      <w:rPr>
        <w:rFonts w:ascii="Arial" w:hAnsi="Arial" w:cs="Aria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decimal"/>
      <w:lvlText w:val="%1"/>
      <w:lvlJc w:val="left"/>
      <w:pPr>
        <w:tabs>
          <w:tab w:val="num" w:pos="0"/>
        </w:tabs>
        <w:ind w:left="1008" w:hanging="1008"/>
      </w:pPr>
    </w:lvl>
    <w:lvl w:ilvl="5">
      <w:start w:val="1"/>
      <w:numFmt w:val="decimal"/>
      <w:lvlText w:val="%1"/>
      <w:lvlJc w:val="left"/>
      <w:pPr>
        <w:tabs>
          <w:tab w:val="num" w:pos="0"/>
        </w:tabs>
        <w:ind w:left="1152" w:hanging="1152"/>
      </w:pPr>
    </w:lvl>
    <w:lvl w:ilvl="6">
      <w:start w:val="1"/>
      <w:numFmt w:val="decimal"/>
      <w:lvlText w:val="%1"/>
      <w:lvlJc w:val="left"/>
      <w:pPr>
        <w:tabs>
          <w:tab w:val="num" w:pos="0"/>
        </w:tabs>
        <w:ind w:left="1296" w:hanging="1296"/>
      </w:pPr>
    </w:lvl>
    <w:lvl w:ilvl="7">
      <w:start w:val="1"/>
      <w:numFmt w:val="decimal"/>
      <w:lvlText w:val="%1"/>
      <w:lvlJc w:val="left"/>
      <w:pPr>
        <w:tabs>
          <w:tab w:val="num" w:pos="0"/>
        </w:tabs>
        <w:ind w:left="1440" w:hanging="1440"/>
      </w:pPr>
    </w:lvl>
    <w:lvl w:ilvl="8">
      <w:start w:val="1"/>
      <w:numFmt w:val="decimal"/>
      <w:lvlText w:val="%1"/>
      <w:lvlJc w:val="left"/>
      <w:pPr>
        <w:tabs>
          <w:tab w:val="num" w:pos="0"/>
        </w:tabs>
        <w:ind w:left="1584" w:hanging="1584"/>
      </w:pPr>
    </w:lvl>
  </w:abstractNum>
  <w:abstractNum w:abstractNumId="9567">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3466">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5663">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9453">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4617">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2939">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1178">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6800">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4330">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3397">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2666">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3752">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1955">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4452">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4922">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4388">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3967">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3865">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3693">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6429">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7677">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2781">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3741">
    <w:multiLevelType w:val="hybridMultilevel"/>
    <w:lvl w:ilvl="0" w:tplc="46400600">
      <w:start w:val="1"/>
      <w:numFmt w:val="decimal"/>
      <w:lvlText w:val="%1."/>
      <w:lvlJc w:val="left"/>
      <w:pPr>
        <w:ind w:left="720" w:hanging="360"/>
      </w:pPr>
    </w:lvl>
    <w:lvl w:ilvl="1" w:tplc="46400600" w:tentative="1">
      <w:start w:val="1"/>
      <w:numFmt w:val="lowerLetter"/>
      <w:lvlText w:val="%2."/>
      <w:lvlJc w:val="left"/>
      <w:pPr>
        <w:ind w:left="1440" w:hanging="360"/>
      </w:pPr>
    </w:lvl>
    <w:lvl w:ilvl="2" w:tplc="46400600" w:tentative="1">
      <w:start w:val="1"/>
      <w:numFmt w:val="lowerRoman"/>
      <w:lvlText w:val="%3."/>
      <w:lvlJc w:val="right"/>
      <w:pPr>
        <w:ind w:left="2160" w:hanging="180"/>
      </w:pPr>
    </w:lvl>
    <w:lvl w:ilvl="3" w:tplc="46400600" w:tentative="1">
      <w:start w:val="1"/>
      <w:numFmt w:val="decimal"/>
      <w:lvlText w:val="%4."/>
      <w:lvlJc w:val="left"/>
      <w:pPr>
        <w:ind w:left="2880" w:hanging="360"/>
      </w:pPr>
    </w:lvl>
    <w:lvl w:ilvl="4" w:tplc="46400600" w:tentative="1">
      <w:start w:val="1"/>
      <w:numFmt w:val="lowerLetter"/>
      <w:lvlText w:val="%5."/>
      <w:lvlJc w:val="left"/>
      <w:pPr>
        <w:ind w:left="3600" w:hanging="360"/>
      </w:pPr>
    </w:lvl>
    <w:lvl w:ilvl="5" w:tplc="46400600" w:tentative="1">
      <w:start w:val="1"/>
      <w:numFmt w:val="lowerRoman"/>
      <w:lvlText w:val="%6."/>
      <w:lvlJc w:val="right"/>
      <w:pPr>
        <w:ind w:left="4320" w:hanging="180"/>
      </w:pPr>
    </w:lvl>
    <w:lvl w:ilvl="6" w:tplc="46400600" w:tentative="1">
      <w:start w:val="1"/>
      <w:numFmt w:val="decimal"/>
      <w:lvlText w:val="%7."/>
      <w:lvlJc w:val="left"/>
      <w:pPr>
        <w:ind w:left="5040" w:hanging="360"/>
      </w:pPr>
    </w:lvl>
    <w:lvl w:ilvl="7" w:tplc="46400600" w:tentative="1">
      <w:start w:val="1"/>
      <w:numFmt w:val="lowerLetter"/>
      <w:lvlText w:val="%8."/>
      <w:lvlJc w:val="left"/>
      <w:pPr>
        <w:ind w:left="5760" w:hanging="360"/>
      </w:pPr>
    </w:lvl>
    <w:lvl w:ilvl="8" w:tplc="46400600" w:tentative="1">
      <w:start w:val="1"/>
      <w:numFmt w:val="lowerRoman"/>
      <w:lvlText w:val="%9."/>
      <w:lvlJc w:val="right"/>
      <w:pPr>
        <w:ind w:left="6480" w:hanging="180"/>
      </w:pPr>
    </w:lvl>
  </w:abstractNum>
  <w:abstractNum w:abstractNumId="3740">
    <w:multiLevelType w:val="hybridMultilevel"/>
    <w:lvl w:ilvl="0" w:tplc="5845720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2">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3">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4">
    <w:lvl w:ilvl="0">
      <w:start w:val="1"/>
      <w:numFmt w:val="bullet"/>
      <w:lvlText w:val="■"/>
      <w:lvlJc w:val="left"/>
      <w:pPr>
        <w:tabs>
          <w:tab w:val="num" w:pos="0"/>
        </w:tabs>
        <w:ind w:left="432" w:hanging="432"/>
      </w:pPr>
      <w:rPr>
        <w:rFonts w:ascii="Arial" w:hAnsi="Arial" w:cs="Aria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decimal"/>
      <w:lvlText w:val="%1"/>
      <w:lvlJc w:val="left"/>
      <w:pPr>
        <w:tabs>
          <w:tab w:val="num" w:pos="0"/>
        </w:tabs>
        <w:ind w:left="1008" w:hanging="1008"/>
      </w:pPr>
    </w:lvl>
    <w:lvl w:ilvl="5">
      <w:start w:val="1"/>
      <w:numFmt w:val="decimal"/>
      <w:lvlText w:val="%1"/>
      <w:lvlJc w:val="left"/>
      <w:pPr>
        <w:tabs>
          <w:tab w:val="num" w:pos="0"/>
        </w:tabs>
        <w:ind w:left="1152" w:hanging="1152"/>
      </w:pPr>
    </w:lvl>
    <w:lvl w:ilvl="6">
      <w:start w:val="1"/>
      <w:numFmt w:val="decimal"/>
      <w:lvlText w:val="%1"/>
      <w:lvlJc w:val="left"/>
      <w:pPr>
        <w:tabs>
          <w:tab w:val="num" w:pos="0"/>
        </w:tabs>
        <w:ind w:left="1296" w:hanging="1296"/>
      </w:pPr>
    </w:lvl>
    <w:lvl w:ilvl="7">
      <w:start w:val="1"/>
      <w:numFmt w:val="decimal"/>
      <w:lvlText w:val="%1"/>
      <w:lvlJc w:val="left"/>
      <w:pPr>
        <w:tabs>
          <w:tab w:val="num" w:pos="0"/>
        </w:tabs>
        <w:ind w:left="1440" w:hanging="1440"/>
      </w:pPr>
    </w:lvl>
    <w:lvl w:ilvl="8">
      <w:start w:val="1"/>
      <w:numFmt w:val="decimal"/>
      <w:lvlText w:val="%1"/>
      <w:lvlJc w:val="left"/>
      <w:pPr>
        <w:tabs>
          <w:tab w:val="num" w:pos="0"/>
        </w:tabs>
        <w:ind w:left="1584" w:hanging="1584"/>
      </w:pPr>
    </w:lvl>
  </w:abstractNum>
  <w:abstractNum w:abstractNumId="5">
    <w:lvl w:ilvl="0">
      <w:start w:val="1"/>
      <w:numFmt w:val="decimal"/>
      <w:lvlText w:val="%1"/>
      <w:lvlJc w:val="left"/>
      <w:pPr>
        <w:tabs>
          <w:tab w:val="num" w:pos="0"/>
        </w:tabs>
        <w:ind w:left="432" w:hanging="432"/>
      </w:pPr>
      <w:rPr>
        <w:color w:val="6C53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decimal"/>
      <w:lvlText w:val="%1"/>
      <w:lvlJc w:val="left"/>
      <w:pPr>
        <w:tabs>
          <w:tab w:val="num" w:pos="0"/>
        </w:tabs>
        <w:ind w:left="1008" w:hanging="1008"/>
      </w:pPr>
    </w:lvl>
    <w:lvl w:ilvl="5">
      <w:start w:val="1"/>
      <w:numFmt w:val="decimal"/>
      <w:lvlText w:val="%1"/>
      <w:lvlJc w:val="left"/>
      <w:pPr>
        <w:tabs>
          <w:tab w:val="num" w:pos="0"/>
        </w:tabs>
        <w:ind w:left="1152" w:hanging="1152"/>
      </w:pPr>
    </w:lvl>
    <w:lvl w:ilvl="6">
      <w:start w:val="1"/>
      <w:numFmt w:val="decimal"/>
      <w:lvlText w:val="%1"/>
      <w:lvlJc w:val="left"/>
      <w:pPr>
        <w:tabs>
          <w:tab w:val="num" w:pos="0"/>
        </w:tabs>
        <w:ind w:left="1296" w:hanging="1296"/>
      </w:pPr>
    </w:lvl>
    <w:lvl w:ilvl="7">
      <w:start w:val="1"/>
      <w:numFmt w:val="decimal"/>
      <w:lvlText w:val="%1"/>
      <w:lvlJc w:val="left"/>
      <w:pPr>
        <w:tabs>
          <w:tab w:val="num" w:pos="0"/>
        </w:tabs>
        <w:ind w:left="1440" w:hanging="1440"/>
      </w:pPr>
    </w:lvl>
    <w:lvl w:ilvl="8">
      <w:start w:val="1"/>
      <w:numFmt w:val="decimal"/>
      <w:lvlText w:val="%1"/>
      <w:lvlJc w:val="left"/>
      <w:pPr>
        <w:tabs>
          <w:tab w:val="num" w:pos="0"/>
        </w:tabs>
        <w:ind w:left="1584" w:hanging="1584"/>
      </w:p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3740">
    <w:abstractNumId w:val="3740"/>
  </w:num>
  <w:num w:numId="3741">
    <w:abstractNumId w:val="3741"/>
  </w:num>
  <w:num w:numId="2781">
    <w:abstractNumId w:val="2781"/>
  </w:num>
  <w:num w:numId="7677">
    <w:abstractNumId w:val="7677"/>
  </w:num>
  <w:num w:numId="6429">
    <w:abstractNumId w:val="6429"/>
  </w:num>
  <w:num w:numId="3693">
    <w:abstractNumId w:val="3693"/>
  </w:num>
  <w:num w:numId="3865">
    <w:abstractNumId w:val="3865"/>
  </w:num>
  <w:num w:numId="3967">
    <w:abstractNumId w:val="3967"/>
  </w:num>
  <w:num w:numId="4388">
    <w:abstractNumId w:val="4388"/>
  </w:num>
  <w:num w:numId="4922">
    <w:abstractNumId w:val="4922"/>
  </w:num>
  <w:num w:numId="4452">
    <w:abstractNumId w:val="4452"/>
  </w:num>
  <w:num w:numId="1955">
    <w:abstractNumId w:val="1955"/>
  </w:num>
  <w:num w:numId="3752">
    <w:abstractNumId w:val="3752"/>
  </w:num>
  <w:num w:numId="2666">
    <w:abstractNumId w:val="2666"/>
  </w:num>
  <w:num w:numId="3397">
    <w:abstractNumId w:val="3397"/>
  </w:num>
  <w:num w:numId="4330">
    <w:abstractNumId w:val="4330"/>
  </w:num>
  <w:num w:numId="6800">
    <w:abstractNumId w:val="6800"/>
  </w:num>
  <w:num w:numId="1178">
    <w:abstractNumId w:val="1178"/>
  </w:num>
  <w:num w:numId="2939">
    <w:abstractNumId w:val="2939"/>
  </w:num>
  <w:num w:numId="4617">
    <w:abstractNumId w:val="4617"/>
  </w:num>
  <w:num w:numId="9453">
    <w:abstractNumId w:val="9453"/>
  </w:num>
  <w:num w:numId="5663">
    <w:abstractNumId w:val="5663"/>
  </w:num>
  <w:num w:numId="3466">
    <w:abstractNumId w:val="3466"/>
  </w:num>
  <w:num w:numId="9567">
    <w:abstractNumId w:val="9567"/>
  </w:num>
  <w:num w:numId="9124">
    <w:abstractNumId w:val="9124"/>
  </w:num>
  <w:num w:numId="1941">
    <w:abstractNumId w:val="1941"/>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w="http://schemas.openxmlformats.org/wordprocessingml/2006/main">
  <w:zoom w:percent="17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n-EN"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ahoma" w:hAnsi="Tahoma" w:eastAsia="Tahoma" w:cs="" w:asciiTheme="minorHAnsi" w:cstheme="minorBidi" w:eastAsiaTheme="minorHAnsi" w:hAnsiTheme="minorHAnsi"/>
        <w:sz w:val="22"/>
        <w:szCs w:val="22"/>
        <w:lang w:val="en-EN" w:eastAsia="en-EN"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19" w:semiHidden="1" w:unhideWhenUsed="1" w:qFormat="1"/>
    <w:lsdException w:name="heading 5" w:uiPriority="19" w:semiHidden="1" w:unhideWhenUsed="1" w:qFormat="1"/>
    <w:lsdException w:name="heading 6" w:uiPriority="19" w:semiHidden="1" w:unhideWhenUsed="1" w:qFormat="1"/>
    <w:lsdException w:name="heading 7" w:uiPriority="19" w:semiHidden="1" w:unhideWhenUsed="1" w:qFormat="1"/>
    <w:lsdException w:name="heading 8" w:uiPriority="19" w:semiHidden="1" w:unhideWhenUsed="1" w:qFormat="1"/>
    <w:lsdException w:name="heading 9" w:uiPriority="1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69" w:semiHidden="1" w:unhideWhenUsed="1"/>
    <w:lsdException w:name="toc 5" w:uiPriority="69" w:semiHidden="1" w:unhideWhenUsed="1"/>
    <w:lsdException w:name="toc 6" w:uiPriority="69" w:semiHidden="1" w:unhideWhenUsed="1"/>
    <w:lsdException w:name="toc 7" w:uiPriority="69" w:semiHidden="1" w:unhideWhenUsed="1"/>
    <w:lsdException w:name="toc 8" w:uiPriority="69" w:semiHidden="1" w:unhideWhenUsed="1"/>
    <w:lsdException w:name="toc 9" w:uiPriority="6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0" w:qFormat="1"/>
    <w:lsdException w:name="Emphasis" w:uiPriority="4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qFormat="1"/>
    <w:lsdException w:name="Quote" w:uiPriority="4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qFormat="1"/>
    <w:lsdException w:name="Intense Emphasis" w:uiPriority="40" w:qFormat="1"/>
    <w:lsdException w:name="Subtle Reference" w:uiPriority="40" w:qFormat="1"/>
    <w:lsdException w:name="Intense Reference" w:uiPriority="40" w:qFormat="1"/>
    <w:lsdException w:name="Book Title" w:uiPriority="98" w:semiHidden="1" w:qFormat="1"/>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3"/>
    <w:qFormat/>
    <w:rsid w:val="00f35f18"/>
    <w:pPr>
      <w:widowControl/>
      <w:bidi w:val="0"/>
      <w:spacing w:lineRule="auto" w:line="300" w:before="240" w:after="120"/>
      <w:jc w:val="left"/>
    </w:pPr>
    <w:rPr>
      <w:rFonts w:ascii="Tahoma" w:hAnsi="Tahoma" w:eastAsia="Tahoma" w:cs="" w:asciiTheme="minorHAnsi" w:cstheme="minorBidi" w:eastAsiaTheme="minorHAnsi" w:hAnsiTheme="minorHAnsi"/>
      <w:color w:val="auto"/>
      <w:kern w:val="0"/>
      <w:sz w:val="24"/>
      <w:szCs w:val="22"/>
      <w:lang w:val="de-DE" w:eastAsia="en-US" w:bidi="ar-SA"/>
    </w:rPr>
  </w:style>
  <w:style w:type="paragraph" w:styleId="Heading1">
    <w:name w:val="Heading 1"/>
    <w:basedOn w:val="Berschrift"/>
    <w:next w:val="Normal"/>
    <w:link w:val="berschrift1Zchn"/>
    <w:uiPriority w:val="19"/>
    <w:qFormat/>
    <w:rsid w:val="00bd1f0f"/>
    <w:pPr>
      <w:pageBreakBefore/>
      <w:pBdr>
        <w:bottom w:val="single" w:sz="48" w:space="1" w:color="D9A700"/>
      </w:pBdr>
      <w:outlineLvl w:val="0"/>
    </w:pPr>
    <w:rPr>
      <w:rFonts w:eastAsia="" w:cs="" w:cstheme="majorBidi" w:eastAsiaTheme="majorEastAsia"/>
      <w:color w:val="171717" w:themeColor="background1" w:themeShade="1a"/>
      <w:szCs w:val="32"/>
    </w:rPr>
  </w:style>
  <w:style w:type="paragraph" w:styleId="Heading2">
    <w:name w:val="Heading 2"/>
    <w:basedOn w:val="Berschrift"/>
    <w:next w:val="Normal"/>
    <w:link w:val="berschrift2Zchn"/>
    <w:uiPriority w:val="19"/>
    <w:qFormat/>
    <w:rsid w:val="00bd1f0f"/>
    <w:pPr>
      <w:pBdr>
        <w:bottom w:val="single" w:sz="24" w:space="1" w:color="D9A700"/>
      </w:pBdr>
      <w:outlineLvl w:val="1"/>
    </w:pPr>
    <w:rPr>
      <w:sz w:val="32"/>
      <w:szCs w:val="26"/>
    </w:rPr>
  </w:style>
  <w:style w:type="paragraph" w:styleId="Heading3">
    <w:name w:val="Heading 3"/>
    <w:basedOn w:val="Berschrift"/>
    <w:next w:val="Normal"/>
    <w:link w:val="berschrift3Zchn"/>
    <w:uiPriority w:val="19"/>
    <w:qFormat/>
    <w:rsid w:val="00bd1f0f"/>
    <w:pPr>
      <w:pBdr>
        <w:bottom w:val="single" w:sz="12" w:space="1" w:color="D9A700"/>
      </w:pBdr>
      <w:outlineLvl w:val="2"/>
    </w:pPr>
    <w:rPr>
      <w:sz w:val="28"/>
      <w:szCs w:val="24"/>
    </w:rPr>
  </w:style>
  <w:style w:type="paragraph" w:styleId="Heading4">
    <w:name w:val="Heading 4"/>
    <w:basedOn w:val="Berschrift"/>
    <w:next w:val="Normal"/>
    <w:link w:val="berschrift4Zchn"/>
    <w:uiPriority w:val="19"/>
    <w:unhideWhenUsed/>
    <w:qFormat/>
    <w:rsid w:val="00c963c5"/>
    <w:pPr>
      <w:outlineLvl w:val="3"/>
    </w:pPr>
    <w:rPr>
      <w:rFonts w:eastAsia="" w:cs="" w:cstheme="majorBidi" w:eastAsiaTheme="majorEastAsia"/>
      <w:iCs/>
      <w:sz w:val="24"/>
    </w:rPr>
  </w:style>
  <w:style w:type="paragraph" w:styleId="Heading5">
    <w:name w:val="Heading 5"/>
    <w:basedOn w:val="Berschrift"/>
    <w:next w:val="Normal"/>
    <w:link w:val="berschrift5Zchn"/>
    <w:uiPriority w:val="19"/>
    <w:unhideWhenUsed/>
    <w:qFormat/>
    <w:rsid w:val="00c963c5"/>
    <w:pPr>
      <w:outlineLvl w:val="4"/>
    </w:pPr>
    <w:rPr>
      <w:rFonts w:eastAsia="" w:cs="" w:cstheme="majorBidi" w:eastAsiaTheme="majorEastAsia"/>
      <w:sz w:val="24"/>
    </w:rPr>
  </w:style>
  <w:style w:type="paragraph" w:styleId="Heading6">
    <w:name w:val="Heading 6"/>
    <w:basedOn w:val="Normal"/>
    <w:next w:val="Normal"/>
    <w:link w:val="berschrift6Zchn"/>
    <w:uiPriority w:val="19"/>
    <w:semiHidden/>
    <w:qFormat/>
    <w:rsid w:val="00f257ca"/>
    <w:pPr>
      <w:keepNext w:val="true"/>
      <w:keepLines/>
      <w:spacing w:before="40" w:after="0"/>
      <w:outlineLvl w:val="5"/>
    </w:pPr>
    <w:rPr>
      <w:rFonts w:ascii="Segoe UI Semibold" w:hAnsi="Segoe UI Semibold" w:eastAsia="" w:cs="" w:asciiTheme="majorHAnsi" w:cstheme="majorBidi" w:eastAsiaTheme="majorEastAsia" w:hAnsiTheme="majorHAnsi"/>
      <w:color w:val="6C5300" w:themeColor="accent1" w:themeShade="7f"/>
    </w:rPr>
  </w:style>
  <w:style w:type="paragraph" w:styleId="Heading7">
    <w:name w:val="Heading 7"/>
    <w:basedOn w:val="Normal"/>
    <w:next w:val="Normal"/>
    <w:link w:val="berschrift7Zchn"/>
    <w:uiPriority w:val="19"/>
    <w:semiHidden/>
    <w:qFormat/>
    <w:rsid w:val="00f257ca"/>
    <w:pPr>
      <w:keepNext w:val="true"/>
      <w:keepLines/>
      <w:spacing w:before="40" w:after="0"/>
      <w:outlineLvl w:val="6"/>
    </w:pPr>
    <w:rPr>
      <w:rFonts w:ascii="Segoe UI Semibold" w:hAnsi="Segoe UI Semibold" w:eastAsia="" w:cs="" w:asciiTheme="majorHAnsi" w:cstheme="majorBidi" w:eastAsiaTheme="majorEastAsia" w:hAnsiTheme="majorHAnsi"/>
      <w:iCs/>
      <w:color w:val="6C5300" w:themeColor="accent1" w:themeShade="7f"/>
    </w:rPr>
  </w:style>
  <w:style w:type="paragraph" w:styleId="Heading8">
    <w:name w:val="Heading 8"/>
    <w:basedOn w:val="Normal"/>
    <w:next w:val="Normal"/>
    <w:link w:val="berschrift8Zchn"/>
    <w:uiPriority w:val="19"/>
    <w:semiHidden/>
    <w:qFormat/>
    <w:rsid w:val="00f257ca"/>
    <w:pPr>
      <w:keepNext w:val="true"/>
      <w:keepLines/>
      <w:spacing w:before="40" w:after="0"/>
      <w:outlineLvl w:val="7"/>
    </w:pPr>
    <w:rPr>
      <w:rFonts w:ascii="Segoe UI Semibold" w:hAnsi="Segoe UI Semibold" w:eastAsia="" w:cs="" w:asciiTheme="majorHAnsi" w:cstheme="majorBidi" w:eastAsiaTheme="majorEastAsia" w:hAnsiTheme="majorHAnsi"/>
      <w:color w:val="A27C00" w:themeColor="accent1" w:themeShade="bf"/>
      <w:szCs w:val="21"/>
    </w:rPr>
  </w:style>
  <w:style w:type="paragraph" w:styleId="Heading9">
    <w:name w:val="Heading 9"/>
    <w:basedOn w:val="Normal"/>
    <w:next w:val="Normal"/>
    <w:link w:val="berschrift9Zchn"/>
    <w:uiPriority w:val="19"/>
    <w:semiHidden/>
    <w:qFormat/>
    <w:rsid w:val="00f257ca"/>
    <w:pPr>
      <w:keepNext w:val="true"/>
      <w:keepLines/>
      <w:spacing w:before="40" w:after="0"/>
      <w:outlineLvl w:val="8"/>
    </w:pPr>
    <w:rPr>
      <w:rFonts w:ascii="Segoe UI Semibold" w:hAnsi="Segoe UI Semibold" w:eastAsia="" w:cs="" w:asciiTheme="majorHAnsi" w:cstheme="majorBidi" w:eastAsiaTheme="majorEastAsia" w:hAnsiTheme="majorHAnsi"/>
      <w:iCs/>
      <w:color w:val="A27C00" w:themeColor="accent1" w:themeShade="bf"/>
      <w:szCs w:val="21"/>
    </w:rPr>
  </w:style>
  <w:style w:type="character" w:styleId="DefaultParagraphFont" w:default="1">
    <w:name w:val="Default Paragraph Font"/>
    <w:uiPriority w:val="1"/>
    <w:semiHidden/>
    <w:unhideWhenUsed/>
    <w:qFormat/>
    <w:rPr/>
  </w:style>
  <w:style w:type="character" w:styleId="TitelZchn" w:customStyle="1">
    <w:name w:val="Titel Zchn"/>
    <w:basedOn w:val="DefaultParagraphFont"/>
    <w:link w:val="Titel"/>
    <w:uiPriority w:val="94"/>
    <w:qFormat/>
    <w:rsid w:val="008c3619"/>
    <w:rPr>
      <w:rFonts w:ascii="Segoe UI Light" w:hAnsi="Segoe UI Light" w:eastAsia="" w:cs="" w:cstheme="majorBidi" w:eastAsiaTheme="majorEastAsia"/>
      <w:color w:val="393939" w:themeColor="background1" w:themeShade="40"/>
      <w:spacing w:val="-10"/>
      <w:kern w:val="2"/>
      <w:sz w:val="72"/>
      <w:szCs w:val="56"/>
    </w:rPr>
  </w:style>
  <w:style w:type="character" w:styleId="UntertitelZchn" w:customStyle="1">
    <w:name w:val="Untertitel Zchn"/>
    <w:basedOn w:val="DefaultParagraphFont"/>
    <w:link w:val="Untertitel"/>
    <w:uiPriority w:val="94"/>
    <w:qFormat/>
    <w:rsid w:val="006841c4"/>
    <w:rPr>
      <w:rFonts w:ascii="Segoe UI Semibold" w:hAnsi="Segoe UI Semibold" w:eastAsia="" w:eastAsiaTheme="minorEastAsia"/>
      <w:color w:val="393939" w:themeColor="background1" w:themeShade="40"/>
      <w:spacing w:val="15"/>
      <w:sz w:val="48"/>
    </w:rPr>
  </w:style>
  <w:style w:type="character" w:styleId="Berschrift1Zchn" w:customStyle="1">
    <w:name w:val="Überschrift 1 Zchn"/>
    <w:basedOn w:val="DefaultParagraphFont"/>
    <w:link w:val="berschrift1"/>
    <w:uiPriority w:val="19"/>
    <w:qFormat/>
    <w:rsid w:val="00bd1f0f"/>
    <w:rPr>
      <w:rFonts w:ascii="Segoe UI Semibold" w:hAnsi="Segoe UI Semibold" w:eastAsia="" w:cs="" w:cstheme="majorBidi" w:eastAsiaTheme="majorEastAsia"/>
      <w:color w:val="171717" w:themeColor="background1" w:themeShade="1a"/>
      <w:sz w:val="36"/>
      <w:szCs w:val="32"/>
    </w:rPr>
  </w:style>
  <w:style w:type="character" w:styleId="Berschrift2Zchn" w:customStyle="1">
    <w:name w:val="Überschrift 2 Zchn"/>
    <w:basedOn w:val="DefaultParagraphFont"/>
    <w:link w:val="berschrift2"/>
    <w:uiPriority w:val="19"/>
    <w:qFormat/>
    <w:rsid w:val="00bd1f0f"/>
    <w:rPr>
      <w:rFonts w:ascii="Segoe UI Semibold" w:hAnsi="Segoe UI Semibold"/>
      <w:color w:val="241C06" w:themeColor="background2" w:themeShade="1a"/>
      <w:sz w:val="32"/>
      <w:szCs w:val="26"/>
    </w:rPr>
  </w:style>
  <w:style w:type="character" w:styleId="IntensivesZitatZchn" w:customStyle="1">
    <w:name w:val="Intensives Zitat Zchn"/>
    <w:basedOn w:val="DefaultParagraphFont"/>
    <w:link w:val="IntensivesZitat"/>
    <w:uiPriority w:val="40"/>
    <w:qFormat/>
    <w:rsid w:val="00285345"/>
    <w:rPr>
      <w:i/>
      <w:iCs/>
      <w:color w:val="6C5300" w:themeColor="accent1" w:themeShade="80"/>
      <w:sz w:val="24"/>
    </w:rPr>
  </w:style>
  <w:style w:type="character" w:styleId="Berschrift3Zchn" w:customStyle="1">
    <w:name w:val="Überschrift 3 Zchn"/>
    <w:basedOn w:val="DefaultParagraphFont"/>
    <w:link w:val="berschrift3"/>
    <w:uiPriority w:val="19"/>
    <w:qFormat/>
    <w:rsid w:val="00bd1f0f"/>
    <w:rPr>
      <w:rFonts w:ascii="Segoe UI Semibold" w:hAnsi="Segoe UI Semibold"/>
      <w:color w:val="241C06" w:themeColor="background2" w:themeShade="1a"/>
      <w:sz w:val="28"/>
      <w:szCs w:val="24"/>
    </w:rPr>
  </w:style>
  <w:style w:type="character" w:styleId="KopfzeileZchn" w:customStyle="1">
    <w:name w:val="Kopfzeile Zchn"/>
    <w:basedOn w:val="DefaultParagraphFont"/>
    <w:link w:val="Kopfzeile"/>
    <w:uiPriority w:val="97"/>
    <w:qFormat/>
    <w:rsid w:val="001e121d"/>
    <w:rPr/>
  </w:style>
  <w:style w:type="character" w:styleId="FuzeileZchn" w:customStyle="1">
    <w:name w:val="Fußzeile Zchn"/>
    <w:basedOn w:val="DefaultParagraphFont"/>
    <w:link w:val="Fuzeile"/>
    <w:uiPriority w:val="99"/>
    <w:qFormat/>
    <w:rsid w:val="00645e7e"/>
    <w:rPr>
      <w:color w:val="6C5300" w:themeColor="accent1" w:themeShade="80"/>
      <w:sz w:val="24"/>
    </w:rPr>
  </w:style>
  <w:style w:type="character" w:styleId="InternetLink">
    <w:name w:val="Hyperlink"/>
    <w:basedOn w:val="DefaultParagraphFont"/>
    <w:uiPriority w:val="99"/>
    <w:unhideWhenUsed/>
    <w:rsid w:val="00645e7e"/>
    <w:rPr>
      <w:color w:val="000000" w:themeColor="text1"/>
      <w:u w:val="single" w:color="6C5300"/>
    </w:rPr>
  </w:style>
  <w:style w:type="character" w:styleId="IntenseReference">
    <w:name w:val="Intense Reference"/>
    <w:basedOn w:val="DefaultParagraphFont"/>
    <w:uiPriority w:val="40"/>
    <w:qFormat/>
    <w:rsid w:val="00285345"/>
    <w:rPr>
      <w:b/>
      <w:bCs/>
      <w:smallCaps/>
      <w:color w:val="6C5300" w:themeColor="accent1" w:themeShade="80"/>
      <w:spacing w:val="5"/>
    </w:rPr>
  </w:style>
  <w:style w:type="character" w:styleId="UnresolvedMention" w:customStyle="1">
    <w:name w:val="Unresolved Mention"/>
    <w:basedOn w:val="DefaultParagraphFont"/>
    <w:uiPriority w:val="99"/>
    <w:semiHidden/>
    <w:unhideWhenUsed/>
    <w:qFormat/>
    <w:rsid w:val="00d83fc6"/>
    <w:rPr>
      <w:color w:val="605E5C"/>
      <w:shd w:fill="E1DFDD" w:val="clear"/>
    </w:rPr>
  </w:style>
  <w:style w:type="character" w:styleId="Berschrift4Zchn" w:customStyle="1">
    <w:name w:val="Überschrift 4 Zchn"/>
    <w:basedOn w:val="DefaultParagraphFont"/>
    <w:link w:val="berschrift4"/>
    <w:uiPriority w:val="19"/>
    <w:qFormat/>
    <w:rsid w:val="00c963c5"/>
    <w:rPr>
      <w:rFonts w:ascii="Segoe UI Semibold" w:hAnsi="Segoe UI Semibold" w:eastAsia="" w:cs="" w:cstheme="majorBidi" w:eastAsiaTheme="majorEastAsia"/>
      <w:iCs/>
      <w:color w:val="241C06" w:themeColor="background2" w:themeShade="1a"/>
      <w:sz w:val="24"/>
    </w:rPr>
  </w:style>
  <w:style w:type="character" w:styleId="Berschrift5Zchn" w:customStyle="1">
    <w:name w:val="Überschrift 5 Zchn"/>
    <w:basedOn w:val="DefaultParagraphFont"/>
    <w:link w:val="berschrift5"/>
    <w:uiPriority w:val="19"/>
    <w:qFormat/>
    <w:rsid w:val="00c963c5"/>
    <w:rPr>
      <w:rFonts w:ascii="Segoe UI Semibold" w:hAnsi="Segoe UI Semibold" w:eastAsia="" w:cs="" w:cstheme="majorBidi" w:eastAsiaTheme="majorEastAsia"/>
      <w:color w:val="241C06" w:themeColor="background2" w:themeShade="1a"/>
      <w:sz w:val="24"/>
    </w:rPr>
  </w:style>
  <w:style w:type="character" w:styleId="Berschrift6Zchn" w:customStyle="1">
    <w:name w:val="Überschrift 6 Zchn"/>
    <w:basedOn w:val="DefaultParagraphFont"/>
    <w:link w:val="berschrift6"/>
    <w:uiPriority w:val="19"/>
    <w:semiHidden/>
    <w:qFormat/>
    <w:rsid w:val="005035ef"/>
    <w:rPr>
      <w:rFonts w:ascii="Segoe UI Semibold" w:hAnsi="Segoe UI Semibold" w:eastAsia="" w:cs="" w:asciiTheme="majorHAnsi" w:cstheme="majorBidi" w:eastAsiaTheme="majorEastAsia" w:hAnsiTheme="majorHAnsi"/>
      <w:color w:val="6C5300" w:themeColor="accent1" w:themeShade="7f"/>
      <w:sz w:val="24"/>
    </w:rPr>
  </w:style>
  <w:style w:type="character" w:styleId="Berschrift7Zchn" w:customStyle="1">
    <w:name w:val="Überschrift 7 Zchn"/>
    <w:basedOn w:val="DefaultParagraphFont"/>
    <w:link w:val="berschrift7"/>
    <w:uiPriority w:val="19"/>
    <w:semiHidden/>
    <w:qFormat/>
    <w:rsid w:val="005035ef"/>
    <w:rPr>
      <w:rFonts w:ascii="Segoe UI Semibold" w:hAnsi="Segoe UI Semibold" w:eastAsia="" w:cs="" w:asciiTheme="majorHAnsi" w:cstheme="majorBidi" w:eastAsiaTheme="majorEastAsia" w:hAnsiTheme="majorHAnsi"/>
      <w:iCs/>
      <w:color w:val="6C5300" w:themeColor="accent1" w:themeShade="7f"/>
      <w:sz w:val="24"/>
    </w:rPr>
  </w:style>
  <w:style w:type="character" w:styleId="Berschrift8Zchn" w:customStyle="1">
    <w:name w:val="Überschrift 8 Zchn"/>
    <w:basedOn w:val="DefaultParagraphFont"/>
    <w:link w:val="berschrift8"/>
    <w:uiPriority w:val="19"/>
    <w:semiHidden/>
    <w:qFormat/>
    <w:rsid w:val="005035ef"/>
    <w:rPr>
      <w:rFonts w:ascii="Segoe UI Semibold" w:hAnsi="Segoe UI Semibold" w:eastAsia="" w:cs="" w:asciiTheme="majorHAnsi" w:cstheme="majorBidi" w:eastAsiaTheme="majorEastAsia" w:hAnsiTheme="majorHAnsi"/>
      <w:color w:val="A27C00" w:themeColor="accent1" w:themeShade="bf"/>
      <w:sz w:val="24"/>
      <w:szCs w:val="21"/>
    </w:rPr>
  </w:style>
  <w:style w:type="character" w:styleId="Berschrift9Zchn" w:customStyle="1">
    <w:name w:val="Überschrift 9 Zchn"/>
    <w:basedOn w:val="DefaultParagraphFont"/>
    <w:link w:val="berschrift9"/>
    <w:uiPriority w:val="19"/>
    <w:semiHidden/>
    <w:qFormat/>
    <w:rsid w:val="005035ef"/>
    <w:rPr>
      <w:rFonts w:ascii="Segoe UI Semibold" w:hAnsi="Segoe UI Semibold" w:eastAsia="" w:cs="" w:asciiTheme="majorHAnsi" w:cstheme="majorBidi" w:eastAsiaTheme="majorEastAsia" w:hAnsiTheme="majorHAnsi"/>
      <w:iCs/>
      <w:color w:val="A27C00" w:themeColor="accent1" w:themeShade="bf"/>
      <w:sz w:val="24"/>
      <w:szCs w:val="21"/>
    </w:rPr>
  </w:style>
  <w:style w:type="character" w:styleId="SprechblasentextZchn" w:customStyle="1">
    <w:name w:val="Sprechblasentext Zchn"/>
    <w:basedOn w:val="DefaultParagraphFont"/>
    <w:link w:val="Sprechblasentext"/>
    <w:uiPriority w:val="99"/>
    <w:semiHidden/>
    <w:qFormat/>
    <w:rsid w:val="00657982"/>
    <w:rPr>
      <w:rFonts w:ascii="Segoe UI" w:hAnsi="Segoe UI" w:cs="Segoe UI"/>
      <w:sz w:val="18"/>
      <w:szCs w:val="18"/>
    </w:rPr>
  </w:style>
  <w:style w:type="character" w:styleId="PlaceholderText">
    <w:name w:val="Placeholder Text"/>
    <w:basedOn w:val="DefaultParagraphFont"/>
    <w:uiPriority w:val="99"/>
    <w:semiHidden/>
    <w:qFormat/>
    <w:rsid w:val="007c2ffc"/>
    <w:rPr>
      <w:color w:val="808080"/>
    </w:rPr>
  </w:style>
  <w:style w:type="character" w:styleId="IntenseEmphasis">
    <w:name w:val="Intense Emphasis"/>
    <w:basedOn w:val="DefaultParagraphFont"/>
    <w:uiPriority w:val="40"/>
    <w:qFormat/>
    <w:rsid w:val="00285345"/>
    <w:rPr>
      <w:i/>
      <w:iCs/>
      <w:color w:val="6C5300" w:themeColor="accent1" w:themeShade="80"/>
    </w:rPr>
  </w:style>
  <w:style w:type="character" w:styleId="VisitedInternetLink">
    <w:name w:val="FollowedHyperlink"/>
    <w:basedOn w:val="DefaultParagraphFont"/>
    <w:uiPriority w:val="99"/>
    <w:semiHidden/>
    <w:unhideWhenUsed/>
    <w:rsid w:val="001743ea"/>
    <w:rPr>
      <w:color w:val="0692BD" w:themeColor="followedHyperlink"/>
      <w:u w:val="single"/>
    </w:rPr>
  </w:style>
  <w:style w:type="character" w:styleId="SubtleReference">
    <w:name w:val="Subtle Reference"/>
    <w:basedOn w:val="DefaultParagraphFont"/>
    <w:uiPriority w:val="40"/>
    <w:qFormat/>
    <w:rsid w:val="00b70050"/>
    <w:rPr>
      <w:smallCaps/>
      <w:color w:val="5A5A5A" w:themeColor="text1" w:themeTint="a5"/>
    </w:rPr>
  </w:style>
  <w:style w:type="character" w:styleId="SubtleEmphasis">
    <w:name w:val="Subtle Emphasis"/>
    <w:basedOn w:val="DefaultParagraphFont"/>
    <w:uiPriority w:val="39"/>
    <w:qFormat/>
    <w:rsid w:val="00b70050"/>
    <w:rPr>
      <w:i/>
      <w:iCs/>
      <w:color w:val="404040" w:themeColor="text1" w:themeTint="bf"/>
    </w:rPr>
  </w:style>
  <w:style w:type="character" w:styleId="Emphasis">
    <w:name w:val="Emphasis"/>
    <w:basedOn w:val="DefaultParagraphFont"/>
    <w:uiPriority w:val="40"/>
    <w:qFormat/>
    <w:rsid w:val="00b70050"/>
    <w:rPr>
      <w:i/>
      <w:iCs/>
    </w:rPr>
  </w:style>
  <w:style w:type="character" w:styleId="ZitatZchn" w:customStyle="1">
    <w:name w:val="Zitat Zchn"/>
    <w:basedOn w:val="DefaultParagraphFont"/>
    <w:link w:val="Zitat"/>
    <w:uiPriority w:val="40"/>
    <w:qFormat/>
    <w:rsid w:val="00b70050"/>
    <w:rPr>
      <w:i/>
      <w:iCs/>
      <w:color w:val="404040" w:themeColor="text1" w:themeTint="bf"/>
      <w:sz w:val="24"/>
    </w:rPr>
  </w:style>
  <w:style w:type="character" w:styleId="IndexLink">
    <w:name w:val="Index Link"/>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Listenstandard"/>
    <w:uiPriority w:val="29"/>
    <w:rsid w:val="008e0fca"/>
    <w:pPr>
      <w:keepNext w:val="true"/>
      <w:keepLines/>
      <w:numPr>
        <w:ilvl w:val="0"/>
        <w:numId w:val="1"/>
      </w:numPr>
    </w:pPr>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Caption1">
    <w:name w:val="caption"/>
    <w:basedOn w:val="Normal"/>
    <w:next w:val="Normal"/>
    <w:uiPriority w:val="27"/>
    <w:unhideWhenUsed/>
    <w:qFormat/>
    <w:rsid w:val="00645e7e"/>
    <w:pPr>
      <w:spacing w:lineRule="auto" w:line="240" w:before="120" w:after="120"/>
    </w:pPr>
    <w:rPr>
      <w:iCs/>
      <w:color w:val="6C5300" w:themeColor="accent1" w:themeShade="80"/>
      <w:szCs w:val="18"/>
    </w:rPr>
  </w:style>
  <w:style w:type="paragraph" w:styleId="HeaderEbene2" w:customStyle="1">
    <w:name w:val="Header → Ebene 2"/>
    <w:basedOn w:val="Normal"/>
    <w:uiPriority w:val="49"/>
    <w:qFormat/>
    <w:rsid w:val="00172848"/>
    <w:pPr>
      <w:spacing w:lineRule="auto" w:line="240" w:before="0" w:after="0"/>
    </w:pPr>
    <w:rPr>
      <w:bCs/>
      <w:color w:val="000000" w:themeColor="text1"/>
    </w:rPr>
  </w:style>
  <w:style w:type="paragraph" w:styleId="Title">
    <w:name w:val="Title"/>
    <w:basedOn w:val="Normal"/>
    <w:link w:val="TitelZchn"/>
    <w:uiPriority w:val="94"/>
    <w:qFormat/>
    <w:rsid w:val="008c3619"/>
    <w:pPr>
      <w:spacing w:before="3480" w:after="0"/>
      <w:contextualSpacing/>
      <w:jc w:val="right"/>
    </w:pPr>
    <w:rPr>
      <w:rFonts w:ascii="Segoe UI Light" w:hAnsi="Segoe UI Light" w:eastAsia="" w:cs="" w:cstheme="majorBidi" w:eastAsiaTheme="majorEastAsia"/>
      <w:color w:val="393939" w:themeColor="background1" w:themeShade="40"/>
      <w:spacing w:val="-10"/>
      <w:kern w:val="2"/>
      <w:sz w:val="72"/>
      <w:szCs w:val="56"/>
    </w:rPr>
  </w:style>
  <w:style w:type="paragraph" w:styleId="Subtitle">
    <w:name w:val="Subtitle"/>
    <w:basedOn w:val="Normal"/>
    <w:next w:val="Normal"/>
    <w:link w:val="UntertitelZchn"/>
    <w:uiPriority w:val="94"/>
    <w:qFormat/>
    <w:rsid w:val="006841c4"/>
    <w:pPr>
      <w:spacing w:before="840" w:after="120"/>
      <w:jc w:val="right"/>
    </w:pPr>
    <w:rPr>
      <w:rFonts w:ascii="Segoe UI Semibold" w:hAnsi="Segoe UI Semibold" w:eastAsia="" w:eastAsiaTheme="minorEastAsia"/>
      <w:color w:val="393939" w:themeColor="background1" w:themeShade="40"/>
      <w:spacing w:val="15"/>
      <w:sz w:val="48"/>
    </w:rPr>
  </w:style>
  <w:style w:type="paragraph" w:styleId="IntenseQuote">
    <w:name w:val="Intense Quote"/>
    <w:basedOn w:val="Normal"/>
    <w:next w:val="Normal"/>
    <w:link w:val="IntensivesZitatZchn"/>
    <w:uiPriority w:val="40"/>
    <w:qFormat/>
    <w:rsid w:val="00285345"/>
    <w:pPr>
      <w:pBdr>
        <w:top w:val="single" w:sz="4" w:space="10" w:color="D9A700"/>
        <w:bottom w:val="single" w:sz="4" w:space="10" w:color="D9A700"/>
      </w:pBdr>
      <w:spacing w:before="360" w:after="120"/>
      <w:ind w:left="864" w:right="864" w:hanging="0"/>
      <w:jc w:val="center"/>
    </w:pPr>
    <w:rPr>
      <w:i/>
      <w:iCs/>
      <w:color w:val="6C5300" w:themeColor="accent1" w:themeShade="80"/>
    </w:rPr>
  </w:style>
  <w:style w:type="paragraph" w:styleId="HeaderandFooter">
    <w:name w:val="Header and Footer"/>
    <w:basedOn w:val="Normal"/>
    <w:qFormat/>
    <w:pPr/>
    <w:rPr/>
  </w:style>
  <w:style w:type="paragraph" w:styleId="Header">
    <w:name w:val="Header"/>
    <w:basedOn w:val="Normal"/>
    <w:link w:val="KopfzeileZchn"/>
    <w:uiPriority w:val="97"/>
    <w:unhideWhenUsed/>
    <w:rsid w:val="000077a9"/>
    <w:pPr>
      <w:tabs>
        <w:tab w:val="clear" w:pos="708"/>
        <w:tab w:val="center" w:pos="4536" w:leader="none"/>
        <w:tab w:val="right" w:pos="9072" w:leader="none"/>
      </w:tabs>
      <w:spacing w:lineRule="auto" w:line="240" w:before="240" w:after="0"/>
    </w:pPr>
    <w:rPr/>
  </w:style>
  <w:style w:type="paragraph" w:styleId="Footer">
    <w:name w:val="Footer"/>
    <w:basedOn w:val="Normal"/>
    <w:link w:val="FuzeileZchn"/>
    <w:uiPriority w:val="99"/>
    <w:unhideWhenUsed/>
    <w:rsid w:val="00645e7e"/>
    <w:pPr>
      <w:tabs>
        <w:tab w:val="clear" w:pos="708"/>
        <w:tab w:val="center" w:pos="4536" w:leader="none"/>
        <w:tab w:val="right" w:pos="9072" w:leader="none"/>
      </w:tabs>
      <w:spacing w:lineRule="auto" w:line="240" w:before="240" w:after="0"/>
      <w:jc w:val="center"/>
    </w:pPr>
    <w:rPr>
      <w:color w:val="6C5300" w:themeColor="accent1" w:themeShade="80"/>
    </w:rPr>
  </w:style>
  <w:style w:type="paragraph" w:styleId="HeaderEbene1" w:customStyle="1">
    <w:name w:val="Header ↓ Ebene 1"/>
    <w:basedOn w:val="Normal"/>
    <w:uiPriority w:val="49"/>
    <w:qFormat/>
    <w:rsid w:val="00172848"/>
    <w:pPr>
      <w:spacing w:lineRule="auto" w:line="240" w:before="0" w:after="0"/>
    </w:pPr>
    <w:rPr>
      <w:bCs/>
      <w:color w:val="000000" w:themeColor="text1"/>
    </w:rPr>
  </w:style>
  <w:style w:type="paragraph" w:styleId="HeaderEbene11" w:customStyle="1">
    <w:name w:val="Header → Ebene 1"/>
    <w:basedOn w:val="Normal"/>
    <w:uiPriority w:val="49"/>
    <w:qFormat/>
    <w:rsid w:val="00ec5891"/>
    <w:pPr>
      <w:spacing w:lineRule="auto" w:line="240" w:before="0" w:after="0"/>
    </w:pPr>
    <w:rPr/>
  </w:style>
  <w:style w:type="paragraph" w:styleId="HeaderEbene3" w:customStyle="1">
    <w:name w:val="Header → Ebene 3"/>
    <w:basedOn w:val="Normal"/>
    <w:uiPriority w:val="49"/>
    <w:semiHidden/>
    <w:qFormat/>
    <w:rsid w:val="00ca10ce"/>
    <w:pPr>
      <w:spacing w:lineRule="auto" w:line="240" w:before="0" w:after="0"/>
    </w:pPr>
    <w:rPr>
      <w:b/>
    </w:rPr>
  </w:style>
  <w:style w:type="paragraph" w:styleId="HeaderEbene4" w:customStyle="1">
    <w:name w:val="Header → Ebene 4"/>
    <w:basedOn w:val="Normal"/>
    <w:uiPriority w:val="49"/>
    <w:semiHidden/>
    <w:qFormat/>
    <w:rsid w:val="00ca10ce"/>
    <w:pPr>
      <w:spacing w:lineRule="auto" w:line="240" w:before="0" w:after="0"/>
    </w:pPr>
    <w:rPr>
      <w:b/>
    </w:rPr>
  </w:style>
  <w:style w:type="paragraph" w:styleId="HeaderEbene5" w:customStyle="1">
    <w:name w:val="Header → Ebene 5"/>
    <w:basedOn w:val="Normal"/>
    <w:uiPriority w:val="49"/>
    <w:semiHidden/>
    <w:qFormat/>
    <w:rsid w:val="00ca10ce"/>
    <w:pPr>
      <w:spacing w:lineRule="auto" w:line="240" w:before="0" w:after="0"/>
    </w:pPr>
    <w:rPr>
      <w:b/>
    </w:rPr>
  </w:style>
  <w:style w:type="paragraph" w:styleId="HeaderEbene21" w:customStyle="1">
    <w:name w:val="Header ↓ Ebene 2"/>
    <w:basedOn w:val="Normal"/>
    <w:uiPriority w:val="49"/>
    <w:qFormat/>
    <w:rsid w:val="00172848"/>
    <w:pPr>
      <w:spacing w:lineRule="auto" w:line="240" w:before="0" w:after="0"/>
    </w:pPr>
    <w:rPr/>
  </w:style>
  <w:style w:type="paragraph" w:styleId="HeaderEbene31" w:customStyle="1">
    <w:name w:val="Header ↓ Ebene 3"/>
    <w:basedOn w:val="Normal"/>
    <w:uiPriority w:val="49"/>
    <w:semiHidden/>
    <w:qFormat/>
    <w:rsid w:val="00ca10ce"/>
    <w:pPr>
      <w:spacing w:lineRule="auto" w:line="240" w:before="0" w:after="0"/>
    </w:pPr>
    <w:rPr>
      <w:b/>
    </w:rPr>
  </w:style>
  <w:style w:type="paragraph" w:styleId="HeaderEbene41" w:customStyle="1">
    <w:name w:val="Header ↓ Ebene 4"/>
    <w:basedOn w:val="Normal"/>
    <w:uiPriority w:val="49"/>
    <w:semiHidden/>
    <w:qFormat/>
    <w:rsid w:val="00ca10ce"/>
    <w:pPr>
      <w:spacing w:lineRule="auto" w:line="240" w:before="0" w:after="0"/>
    </w:pPr>
    <w:rPr>
      <w:b/>
    </w:rPr>
  </w:style>
  <w:style w:type="paragraph" w:styleId="HeaderEbene51" w:customStyle="1">
    <w:name w:val="Header ↓ Ebene 5"/>
    <w:basedOn w:val="Normal"/>
    <w:uiPriority w:val="49"/>
    <w:semiHidden/>
    <w:qFormat/>
    <w:rsid w:val="00ca10ce"/>
    <w:pPr>
      <w:spacing w:lineRule="auto" w:line="240" w:before="0" w:after="0"/>
    </w:pPr>
    <w:rPr>
      <w:b/>
    </w:rPr>
  </w:style>
  <w:style w:type="paragraph" w:styleId="HeaderEbene2nur1Spalte" w:customStyle="1">
    <w:name w:val="Header ↓ Ebene 2 nur 1. Spalte"/>
    <w:basedOn w:val="Normal"/>
    <w:uiPriority w:val="49"/>
    <w:qFormat/>
    <w:rsid w:val="00172848"/>
    <w:pPr>
      <w:spacing w:lineRule="auto" w:line="240" w:before="0" w:after="0"/>
    </w:pPr>
    <w:rPr/>
  </w:style>
  <w:style w:type="paragraph" w:styleId="HeaderEbene3nur1Spalte" w:customStyle="1">
    <w:name w:val="Header ↓ Ebene 3 nur 1. Spalte"/>
    <w:basedOn w:val="Normal"/>
    <w:uiPriority w:val="49"/>
    <w:semiHidden/>
    <w:qFormat/>
    <w:rsid w:val="00ca10ce"/>
    <w:pPr>
      <w:spacing w:lineRule="auto" w:line="240" w:before="0" w:after="0"/>
    </w:pPr>
    <w:rPr>
      <w:b/>
    </w:rPr>
  </w:style>
  <w:style w:type="paragraph" w:styleId="Datenzelle" w:customStyle="1">
    <w:name w:val="Datenzelle"/>
    <w:basedOn w:val="Normal"/>
    <w:uiPriority w:val="50"/>
    <w:qFormat/>
    <w:rsid w:val="006a153c"/>
    <w:pPr>
      <w:spacing w:lineRule="auto" w:line="240" w:before="0" w:after="0"/>
    </w:pPr>
    <w:rPr/>
  </w:style>
  <w:style w:type="paragraph" w:styleId="List2">
    <w:name w:val="List Bullet 3"/>
    <w:basedOn w:val="Listenstandard"/>
    <w:uiPriority w:val="29"/>
    <w:semiHidden/>
    <w:rsid w:val="008e0fca"/>
    <w:pPr>
      <w:keepNext w:val="true"/>
      <w:keepLines/>
      <w:numPr>
        <w:ilvl w:val="0"/>
        <w:numId w:val="1"/>
      </w:numPr>
    </w:pPr>
    <w:rPr/>
  </w:style>
  <w:style w:type="paragraph" w:styleId="List3">
    <w:name w:val="List Bullet 4"/>
    <w:basedOn w:val="Listenstandard"/>
    <w:uiPriority w:val="29"/>
    <w:semiHidden/>
    <w:rsid w:val="008e0fca"/>
    <w:pPr>
      <w:keepNext w:val="true"/>
      <w:keepLines/>
      <w:numPr>
        <w:ilvl w:val="0"/>
        <w:numId w:val="1"/>
      </w:numPr>
    </w:pPr>
    <w:rPr/>
  </w:style>
  <w:style w:type="paragraph" w:styleId="List4">
    <w:name w:val="List Bullet 5"/>
    <w:basedOn w:val="Listenstandard"/>
    <w:uiPriority w:val="29"/>
    <w:semiHidden/>
    <w:rsid w:val="008e0fca"/>
    <w:pPr>
      <w:keepNext w:val="true"/>
      <w:keepLines/>
      <w:numPr>
        <w:ilvl w:val="0"/>
        <w:numId w:val="1"/>
      </w:numPr>
    </w:pPr>
    <w:rPr/>
  </w:style>
  <w:style w:type="paragraph" w:styleId="Contents1">
    <w:name w:val="TOC 1"/>
    <w:basedOn w:val="Normal"/>
    <w:next w:val="Normal"/>
    <w:autoRedefine/>
    <w:uiPriority w:val="39"/>
    <w:unhideWhenUsed/>
    <w:rsid w:val="005a7d51"/>
    <w:pPr>
      <w:tabs>
        <w:tab w:val="clear" w:pos="708"/>
        <w:tab w:val="right" w:pos="9062" w:leader="dot"/>
      </w:tabs>
      <w:spacing w:before="240" w:after="100"/>
    </w:pPr>
    <w:rPr>
      <w:color w:val="6C5300" w:themeColor="accent1" w:themeShade="80"/>
    </w:rPr>
  </w:style>
  <w:style w:type="paragraph" w:styleId="Contents2">
    <w:name w:val="TOC 2"/>
    <w:basedOn w:val="Normal"/>
    <w:next w:val="Normal"/>
    <w:autoRedefine/>
    <w:uiPriority w:val="39"/>
    <w:unhideWhenUsed/>
    <w:rsid w:val="00276ca1"/>
    <w:pPr>
      <w:tabs>
        <w:tab w:val="clear" w:pos="708"/>
        <w:tab w:val="left" w:pos="880" w:leader="none"/>
        <w:tab w:val="right" w:pos="9062" w:leader="dot"/>
      </w:tabs>
      <w:spacing w:before="120" w:after="0"/>
      <w:ind w:left="221" w:hanging="0"/>
    </w:pPr>
    <w:rPr/>
  </w:style>
  <w:style w:type="paragraph" w:styleId="Contents3">
    <w:name w:val="TOC 3"/>
    <w:basedOn w:val="Normal"/>
    <w:next w:val="Normal"/>
    <w:autoRedefine/>
    <w:uiPriority w:val="39"/>
    <w:unhideWhenUsed/>
    <w:rsid w:val="002806ac"/>
    <w:pPr>
      <w:spacing w:before="120" w:after="0"/>
      <w:ind w:left="442" w:hanging="0"/>
    </w:pPr>
    <w:rPr/>
  </w:style>
  <w:style w:type="paragraph" w:styleId="ListNumber">
    <w:name w:val="List Number"/>
    <w:basedOn w:val="Listenstandard"/>
    <w:uiPriority w:val="29"/>
    <w:qFormat/>
    <w:rsid w:val="008e0fca"/>
    <w:pPr>
      <w:keepNext w:val="true"/>
      <w:keepLines/>
      <w:numPr>
        <w:ilvl w:val="0"/>
        <w:numId w:val="2"/>
      </w:numPr>
    </w:pPr>
    <w:rPr/>
  </w:style>
  <w:style w:type="paragraph" w:styleId="ListNumber2">
    <w:name w:val="List Number 2"/>
    <w:basedOn w:val="Listenstandard"/>
    <w:uiPriority w:val="29"/>
    <w:semiHidden/>
    <w:qFormat/>
    <w:rsid w:val="008e0fca"/>
    <w:pPr>
      <w:keepNext w:val="true"/>
      <w:keepLines/>
      <w:numPr>
        <w:ilvl w:val="0"/>
        <w:numId w:val="2"/>
      </w:numPr>
    </w:pPr>
    <w:rPr/>
  </w:style>
  <w:style w:type="paragraph" w:styleId="ListContinue3">
    <w:name w:val="List Continue 3"/>
    <w:basedOn w:val="ListenfortsetzungStandard"/>
    <w:uiPriority w:val="29"/>
    <w:semiHidden/>
    <w:qFormat/>
    <w:rsid w:val="00b00985"/>
    <w:pPr>
      <w:spacing w:before="0" w:after="200"/>
      <w:ind w:left="851" w:hanging="0"/>
      <w:contextualSpacing/>
    </w:pPr>
    <w:rPr/>
  </w:style>
  <w:style w:type="paragraph" w:styleId="ListContinue4">
    <w:name w:val="List Continue 4"/>
    <w:basedOn w:val="ListenfortsetzungStandard"/>
    <w:uiPriority w:val="29"/>
    <w:semiHidden/>
    <w:qFormat/>
    <w:rsid w:val="00b00985"/>
    <w:pPr>
      <w:spacing w:before="0" w:after="200"/>
      <w:ind w:left="1134" w:hanging="0"/>
      <w:contextualSpacing/>
    </w:pPr>
    <w:rPr/>
  </w:style>
  <w:style w:type="paragraph" w:styleId="ListContinue5">
    <w:name w:val="List Continue 5"/>
    <w:basedOn w:val="ListenfortsetzungStandard"/>
    <w:uiPriority w:val="29"/>
    <w:semiHidden/>
    <w:qFormat/>
    <w:rsid w:val="00b00985"/>
    <w:pPr>
      <w:spacing w:before="0" w:after="200"/>
      <w:ind w:left="1418" w:hanging="0"/>
      <w:contextualSpacing/>
    </w:pPr>
    <w:rPr/>
  </w:style>
  <w:style w:type="paragraph" w:styleId="ListNumber3">
    <w:name w:val="List Number 3"/>
    <w:basedOn w:val="Listenstandard"/>
    <w:uiPriority w:val="29"/>
    <w:semiHidden/>
    <w:qFormat/>
    <w:rsid w:val="008e0fca"/>
    <w:pPr>
      <w:keepNext w:val="true"/>
      <w:keepLines/>
      <w:numPr>
        <w:ilvl w:val="0"/>
        <w:numId w:val="2"/>
      </w:numPr>
    </w:pPr>
    <w:rPr/>
  </w:style>
  <w:style w:type="paragraph" w:styleId="ListNumber4">
    <w:name w:val="List Number 4"/>
    <w:basedOn w:val="Listenstandard"/>
    <w:uiPriority w:val="29"/>
    <w:semiHidden/>
    <w:qFormat/>
    <w:rsid w:val="008e0fca"/>
    <w:pPr>
      <w:keepNext w:val="true"/>
      <w:keepLines/>
      <w:numPr>
        <w:ilvl w:val="0"/>
        <w:numId w:val="2"/>
      </w:numPr>
    </w:pPr>
    <w:rPr/>
  </w:style>
  <w:style w:type="paragraph" w:styleId="ListNumber5">
    <w:name w:val="List Number 5"/>
    <w:basedOn w:val="Listenstandard"/>
    <w:uiPriority w:val="29"/>
    <w:semiHidden/>
    <w:qFormat/>
    <w:rsid w:val="008e0fca"/>
    <w:pPr>
      <w:keepNext w:val="true"/>
      <w:keepLines/>
      <w:numPr>
        <w:ilvl w:val="0"/>
        <w:numId w:val="2"/>
      </w:numPr>
    </w:pPr>
    <w:rPr/>
  </w:style>
  <w:style w:type="paragraph" w:styleId="ListContinue">
    <w:name w:val="List Continue"/>
    <w:basedOn w:val="ListenfortsetzungStandard"/>
    <w:uiPriority w:val="29"/>
    <w:qFormat/>
    <w:rsid w:val="00b00985"/>
    <w:pPr>
      <w:spacing w:before="0" w:after="200"/>
      <w:ind w:left="284" w:hanging="0"/>
      <w:contextualSpacing/>
    </w:pPr>
    <w:rPr/>
  </w:style>
  <w:style w:type="paragraph" w:styleId="ListContinue2">
    <w:name w:val="List Continue 2"/>
    <w:basedOn w:val="ListenfortsetzungStandard"/>
    <w:uiPriority w:val="29"/>
    <w:semiHidden/>
    <w:qFormat/>
    <w:rsid w:val="00b00985"/>
    <w:pPr>
      <w:spacing w:before="0" w:after="200"/>
      <w:ind w:left="567" w:hanging="0"/>
      <w:contextualSpacing/>
    </w:pPr>
    <w:rPr/>
  </w:style>
  <w:style w:type="paragraph" w:styleId="List5">
    <w:name w:val="List Number"/>
    <w:basedOn w:val="Listenstandard"/>
    <w:uiPriority w:val="29"/>
    <w:semiHidden/>
    <w:rsid w:val="008e0fca"/>
    <w:pPr>
      <w:keepNext w:val="true"/>
      <w:keepLines/>
      <w:numPr>
        <w:ilvl w:val="0"/>
        <w:numId w:val="1"/>
      </w:numPr>
    </w:pPr>
    <w:rPr/>
  </w:style>
  <w:style w:type="paragraph" w:styleId="Listenfortsetzung6" w:customStyle="1">
    <w:name w:val="Listenfortsetzung 6"/>
    <w:basedOn w:val="Normal"/>
    <w:uiPriority w:val="29"/>
    <w:semiHidden/>
    <w:qFormat/>
    <w:rsid w:val="003e4153"/>
    <w:pPr>
      <w:ind w:left="1701" w:hanging="0"/>
    </w:pPr>
    <w:rPr/>
  </w:style>
  <w:style w:type="paragraph" w:styleId="Listenfortsetzung7" w:customStyle="1">
    <w:name w:val="Listenfortsetzung 7"/>
    <w:basedOn w:val="Normal"/>
    <w:uiPriority w:val="29"/>
    <w:semiHidden/>
    <w:qFormat/>
    <w:rsid w:val="003e4153"/>
    <w:pPr>
      <w:ind w:left="1985" w:hanging="0"/>
    </w:pPr>
    <w:rPr/>
  </w:style>
  <w:style w:type="paragraph" w:styleId="Listenfortsetzung8" w:customStyle="1">
    <w:name w:val="Listenfortsetzung 8"/>
    <w:basedOn w:val="Normal"/>
    <w:uiPriority w:val="29"/>
    <w:semiHidden/>
    <w:qFormat/>
    <w:rsid w:val="003e4153"/>
    <w:pPr>
      <w:ind w:left="2268" w:hanging="0"/>
    </w:pPr>
    <w:rPr/>
  </w:style>
  <w:style w:type="paragraph" w:styleId="Listennummer6" w:customStyle="1">
    <w:name w:val="Listennummer 6"/>
    <w:basedOn w:val="Normal"/>
    <w:uiPriority w:val="29"/>
    <w:semiHidden/>
    <w:qFormat/>
    <w:rsid w:val="00af6183"/>
    <w:pPr>
      <w:numPr>
        <w:ilvl w:val="0"/>
        <w:numId w:val="2"/>
      </w:numPr>
    </w:pPr>
    <w:rPr/>
  </w:style>
  <w:style w:type="paragraph" w:styleId="Listennummer7" w:customStyle="1">
    <w:name w:val="Listennummer 7"/>
    <w:basedOn w:val="Normal"/>
    <w:uiPriority w:val="29"/>
    <w:semiHidden/>
    <w:qFormat/>
    <w:rsid w:val="00af6183"/>
    <w:pPr>
      <w:numPr>
        <w:ilvl w:val="0"/>
        <w:numId w:val="2"/>
      </w:numPr>
    </w:pPr>
    <w:rPr/>
  </w:style>
  <w:style w:type="paragraph" w:styleId="Listennummer8" w:customStyle="1">
    <w:name w:val="Listennummer 8"/>
    <w:basedOn w:val="Normal"/>
    <w:uiPriority w:val="29"/>
    <w:semiHidden/>
    <w:qFormat/>
    <w:rsid w:val="00af6183"/>
    <w:pPr>
      <w:numPr>
        <w:ilvl w:val="0"/>
        <w:numId w:val="2"/>
      </w:numPr>
    </w:pPr>
    <w:rPr/>
  </w:style>
  <w:style w:type="paragraph" w:styleId="Liste6" w:customStyle="1">
    <w:name w:val="Liste 6"/>
    <w:basedOn w:val="Normal"/>
    <w:uiPriority w:val="29"/>
    <w:semiHidden/>
    <w:qFormat/>
    <w:rsid w:val="00af6183"/>
    <w:pPr>
      <w:numPr>
        <w:ilvl w:val="0"/>
        <w:numId w:val="1"/>
      </w:numPr>
    </w:pPr>
    <w:rPr/>
  </w:style>
  <w:style w:type="paragraph" w:styleId="Liste7" w:customStyle="1">
    <w:name w:val="Liste 7"/>
    <w:basedOn w:val="Normal"/>
    <w:uiPriority w:val="29"/>
    <w:semiHidden/>
    <w:qFormat/>
    <w:rsid w:val="00af6183"/>
    <w:pPr>
      <w:numPr>
        <w:ilvl w:val="0"/>
        <w:numId w:val="1"/>
      </w:numPr>
    </w:pPr>
    <w:rPr/>
  </w:style>
  <w:style w:type="paragraph" w:styleId="Liste8" w:customStyle="1">
    <w:name w:val="Liste 8"/>
    <w:basedOn w:val="Normal"/>
    <w:uiPriority w:val="29"/>
    <w:semiHidden/>
    <w:qFormat/>
    <w:rsid w:val="00af6183"/>
    <w:pPr>
      <w:numPr>
        <w:ilvl w:val="0"/>
        <w:numId w:val="1"/>
      </w:numPr>
    </w:pPr>
    <w:rPr/>
  </w:style>
  <w:style w:type="paragraph" w:styleId="Liste9" w:customStyle="1">
    <w:name w:val="Liste 9"/>
    <w:basedOn w:val="Normal"/>
    <w:uiPriority w:val="29"/>
    <w:semiHidden/>
    <w:qFormat/>
    <w:rsid w:val="00ee2df3"/>
    <w:pPr>
      <w:numPr>
        <w:ilvl w:val="0"/>
        <w:numId w:val="1"/>
      </w:numPr>
    </w:pPr>
    <w:rPr/>
  </w:style>
  <w:style w:type="paragraph" w:styleId="Listennummer9" w:customStyle="1">
    <w:name w:val="Listennummer 9"/>
    <w:basedOn w:val="Normal"/>
    <w:uiPriority w:val="29"/>
    <w:semiHidden/>
    <w:qFormat/>
    <w:rsid w:val="00ee2df3"/>
    <w:pPr>
      <w:numPr>
        <w:ilvl w:val="0"/>
        <w:numId w:val="2"/>
      </w:numPr>
    </w:pPr>
    <w:rPr/>
  </w:style>
  <w:style w:type="paragraph" w:styleId="Listenfortsetzung9" w:customStyle="1">
    <w:name w:val="Listenfortsetzung 9"/>
    <w:basedOn w:val="Normal"/>
    <w:uiPriority w:val="29"/>
    <w:semiHidden/>
    <w:qFormat/>
    <w:rsid w:val="003e4153"/>
    <w:pPr>
      <w:ind w:left="2552" w:hanging="0"/>
    </w:pPr>
    <w:rPr/>
  </w:style>
  <w:style w:type="paragraph" w:styleId="NoSpacing">
    <w:name w:val="No Spacing"/>
    <w:uiPriority w:val="4"/>
    <w:qFormat/>
    <w:rsid w:val="00252889"/>
    <w:pPr>
      <w:widowControl/>
      <w:bidi w:val="0"/>
      <w:spacing w:lineRule="auto" w:line="240" w:before="0" w:after="0"/>
      <w:jc w:val="left"/>
    </w:pPr>
    <w:rPr>
      <w:rFonts w:ascii="Tahoma" w:hAnsi="Tahoma" w:eastAsia="Tahoma" w:cs="" w:asciiTheme="minorHAnsi" w:cstheme="minorBidi" w:eastAsiaTheme="minorHAnsi" w:hAnsiTheme="minorHAnsi"/>
      <w:color w:val="auto"/>
      <w:kern w:val="0"/>
      <w:sz w:val="24"/>
      <w:szCs w:val="22"/>
      <w:lang w:val="de-DE" w:eastAsia="en-US" w:bidi="ar-SA"/>
    </w:rPr>
  </w:style>
  <w:style w:type="paragraph" w:styleId="BalloonText">
    <w:name w:val="Balloon Text"/>
    <w:basedOn w:val="Normal"/>
    <w:link w:val="SprechblasentextZchn"/>
    <w:uiPriority w:val="99"/>
    <w:semiHidden/>
    <w:unhideWhenUsed/>
    <w:qFormat/>
    <w:rsid w:val="00657982"/>
    <w:pPr>
      <w:spacing w:lineRule="auto" w:line="240" w:before="0" w:after="0"/>
    </w:pPr>
    <w:rPr>
      <w:rFonts w:ascii="Segoe UI" w:hAnsi="Segoe UI" w:cs="Segoe UI"/>
      <w:sz w:val="18"/>
      <w:szCs w:val="18"/>
    </w:rPr>
  </w:style>
  <w:style w:type="paragraph" w:styleId="1nummeriert" w:customStyle="1">
    <w:name w:val="Ü1 nummeriert"/>
    <w:basedOn w:val="Heading1"/>
    <w:next w:val="Normal"/>
    <w:uiPriority w:val="4"/>
    <w:qFormat/>
    <w:rsid w:val="00bd1f0f"/>
    <w:pPr/>
    <w:rPr>
      <w:color w:val="241C06" w:themeColor="background2" w:themeShade="1a"/>
    </w:rPr>
  </w:style>
  <w:style w:type="paragraph" w:styleId="2nummeriert" w:customStyle="1">
    <w:name w:val="Ü2 nummeriert"/>
    <w:basedOn w:val="Heading2"/>
    <w:next w:val="Normal"/>
    <w:uiPriority w:val="4"/>
    <w:qFormat/>
    <w:rsid w:val="00bd1f0f"/>
    <w:pPr>
      <w:numPr>
        <w:ilvl w:val="0"/>
        <w:numId w:val="3"/>
      </w:numPr>
    </w:pPr>
    <w:rPr/>
  </w:style>
  <w:style w:type="paragraph" w:styleId="3nummeriert" w:customStyle="1">
    <w:name w:val="Ü3 nummeriert"/>
    <w:basedOn w:val="Heading3"/>
    <w:next w:val="Normal"/>
    <w:uiPriority w:val="4"/>
    <w:qFormat/>
    <w:rsid w:val="00bd1f0f"/>
    <w:pPr>
      <w:numPr>
        <w:ilvl w:val="0"/>
        <w:numId w:val="3"/>
      </w:numPr>
    </w:pPr>
    <w:rPr/>
  </w:style>
  <w:style w:type="paragraph" w:styleId="4nummeriert" w:customStyle="1">
    <w:name w:val="Ü4 nummeriert"/>
    <w:basedOn w:val="Heading4"/>
    <w:next w:val="Normal"/>
    <w:uiPriority w:val="4"/>
    <w:qFormat/>
    <w:rsid w:val="00e30786"/>
    <w:pPr>
      <w:numPr>
        <w:ilvl w:val="0"/>
        <w:numId w:val="3"/>
      </w:numPr>
    </w:pPr>
    <w:rPr/>
  </w:style>
  <w:style w:type="paragraph" w:styleId="5nummeriert" w:customStyle="1">
    <w:name w:val="Ü5 nummeriert"/>
    <w:basedOn w:val="Heading5"/>
    <w:next w:val="Normal"/>
    <w:uiPriority w:val="4"/>
    <w:qFormat/>
    <w:rsid w:val="00e30786"/>
    <w:pPr>
      <w:numPr>
        <w:ilvl w:val="0"/>
        <w:numId w:val="3"/>
      </w:numPr>
    </w:pPr>
    <w:rPr/>
  </w:style>
  <w:style w:type="paragraph" w:styleId="BerschriftVerzeichnis" w:customStyle="1">
    <w:name w:val="Überschrift Verzeichnis"/>
    <w:basedOn w:val="Heading1"/>
    <w:next w:val="Normal"/>
    <w:uiPriority w:val="24"/>
    <w:qFormat/>
    <w:rsid w:val="00371d4a"/>
    <w:pPr/>
    <w:rPr/>
  </w:style>
  <w:style w:type="paragraph" w:styleId="2Infobox" w:customStyle="1">
    <w:name w:val="Ü2 Infobox"/>
    <w:basedOn w:val="Heading2"/>
    <w:next w:val="InfoboxStandard"/>
    <w:uiPriority w:val="22"/>
    <w:qFormat/>
    <w:rsid w:val="0048026c"/>
    <w:pPr>
      <w:spacing w:before="240" w:after="240"/>
    </w:pPr>
    <w:rPr>
      <w:u w:val="none" w:color="8F815B"/>
    </w:rPr>
  </w:style>
  <w:style w:type="paragraph" w:styleId="3Infobox" w:customStyle="1">
    <w:name w:val="Ü3 Infobox"/>
    <w:basedOn w:val="2Infobox"/>
    <w:next w:val="InfoboxStandard"/>
    <w:uiPriority w:val="22"/>
    <w:qFormat/>
    <w:rsid w:val="00bd1f0f"/>
    <w:pPr>
      <w:pBdr>
        <w:bottom w:val="single" w:sz="12" w:space="1" w:color="D9A700"/>
      </w:pBdr>
    </w:pPr>
    <w:rPr/>
  </w:style>
  <w:style w:type="paragraph" w:styleId="InfoboxStandard" w:customStyle="1">
    <w:name w:val="Infobox Standard"/>
    <w:basedOn w:val="Normal"/>
    <w:uiPriority w:val="23"/>
    <w:qFormat/>
    <w:rsid w:val="00e734e4"/>
    <w:pPr>
      <w:spacing w:beforeAutospacing="1" w:afterAutospacing="1"/>
    </w:pPr>
    <w:rPr/>
  </w:style>
  <w:style w:type="paragraph" w:styleId="InfoboxListe" w:customStyle="1">
    <w:name w:val="Infobox Liste"/>
    <w:basedOn w:val="InfoboxStandard"/>
    <w:uiPriority w:val="23"/>
    <w:qFormat/>
    <w:rsid w:val="00fa22f5"/>
    <w:pPr>
      <w:numPr>
        <w:ilvl w:val="0"/>
        <w:numId w:val="4"/>
      </w:numPr>
    </w:pPr>
    <w:rPr/>
  </w:style>
  <w:style w:type="paragraph" w:styleId="InfoboxListennummer" w:customStyle="1">
    <w:name w:val="Infobox Listennummer"/>
    <w:basedOn w:val="InfoboxStandard"/>
    <w:uiPriority w:val="23"/>
    <w:qFormat/>
    <w:rsid w:val="00fa22f5"/>
    <w:pPr>
      <w:numPr>
        <w:ilvl w:val="0"/>
        <w:numId w:val="5"/>
      </w:numPr>
    </w:pPr>
    <w:rPr/>
  </w:style>
  <w:style w:type="paragraph" w:styleId="Berschrift" w:customStyle="1">
    <w:name w:val="Überschrift"/>
    <w:basedOn w:val="Normal"/>
    <w:next w:val="Normal"/>
    <w:uiPriority w:val="4"/>
    <w:semiHidden/>
    <w:qFormat/>
    <w:rsid w:val="006841c4"/>
    <w:pPr>
      <w:keepNext w:val="true"/>
      <w:keepLines/>
      <w:spacing w:before="720" w:after="360"/>
    </w:pPr>
    <w:rPr>
      <w:rFonts w:ascii="Segoe UI Semibold" w:hAnsi="Segoe UI Semibold"/>
      <w:color w:val="241C06" w:themeColor="background2" w:themeShade="1a"/>
      <w:sz w:val="36"/>
    </w:rPr>
  </w:style>
  <w:style w:type="paragraph" w:styleId="1ohneLinie" w:customStyle="1">
    <w:name w:val="Ü1 ohne Linie"/>
    <w:basedOn w:val="Heading1"/>
    <w:next w:val="Normal"/>
    <w:uiPriority w:val="25"/>
    <w:semiHidden/>
    <w:qFormat/>
    <w:rsid w:val="00cd2174"/>
    <w:pPr>
      <w:pBdr>
        <w:bottom w:val="nil"/>
      </w:pBdr>
    </w:pPr>
    <w:rPr>
      <w:sz w:val="28"/>
    </w:rPr>
  </w:style>
  <w:style w:type="paragraph" w:styleId="2ohneLinie" w:customStyle="1">
    <w:name w:val="Ü2 ohne Linie"/>
    <w:basedOn w:val="1ohneLinie"/>
    <w:next w:val="Normal"/>
    <w:uiPriority w:val="25"/>
    <w:semiHidden/>
    <w:qFormat/>
    <w:rsid w:val="000d2e65"/>
    <w:pPr>
      <w:pageBreakBefore w:val="false"/>
      <w:spacing w:before="240" w:after="120"/>
      <w:outlineLvl w:val="1"/>
    </w:pPr>
    <w:rPr>
      <w:sz w:val="20"/>
    </w:rPr>
  </w:style>
  <w:style w:type="paragraph" w:styleId="ImpressumStandard" w:customStyle="1">
    <w:name w:val="Impressum Standard"/>
    <w:basedOn w:val="Normal"/>
    <w:uiPriority w:val="36"/>
    <w:qFormat/>
    <w:rsid w:val="001a1da3"/>
    <w:pPr>
      <w:spacing w:before="240" w:after="60"/>
    </w:pPr>
    <w:rPr>
      <w:sz w:val="20"/>
    </w:rPr>
  </w:style>
  <w:style w:type="paragraph" w:styleId="1klein" w:customStyle="1">
    <w:name w:val="Ü1 klein"/>
    <w:basedOn w:val="Normal"/>
    <w:next w:val="Normal"/>
    <w:uiPriority w:val="35"/>
    <w:semiHidden/>
    <w:qFormat/>
    <w:rsid w:val="006841c4"/>
    <w:pPr>
      <w:spacing w:lineRule="auto" w:line="240" w:before="0" w:after="0"/>
      <w:jc w:val="right"/>
      <w:outlineLvl w:val="0"/>
    </w:pPr>
    <w:rPr>
      <w:rFonts w:ascii="Segoe UI Semibold" w:hAnsi="Segoe UI Semibold"/>
      <w:caps/>
      <w:sz w:val="20"/>
    </w:rPr>
  </w:style>
  <w:style w:type="paragraph" w:styleId="2klein" w:customStyle="1">
    <w:name w:val="Ü2 klein"/>
    <w:basedOn w:val="1klein"/>
    <w:next w:val="Normal"/>
    <w:uiPriority w:val="35"/>
    <w:semiHidden/>
    <w:qFormat/>
    <w:rsid w:val="00db5daf"/>
    <w:pPr>
      <w:outlineLvl w:val="1"/>
    </w:pPr>
    <w:rPr/>
  </w:style>
  <w:style w:type="paragraph" w:styleId="Standardkleinrechtsbndig" w:customStyle="1">
    <w:name w:val="Standard klein rechtsbündig"/>
    <w:basedOn w:val="Normal"/>
    <w:uiPriority w:val="37"/>
    <w:qFormat/>
    <w:rsid w:val="00601819"/>
    <w:pPr>
      <w:spacing w:lineRule="auto" w:line="240" w:before="0" w:after="0"/>
      <w:jc w:val="right"/>
    </w:pPr>
    <w:rPr>
      <w:sz w:val="20"/>
    </w:rPr>
  </w:style>
  <w:style w:type="paragraph" w:styleId="Listenstandard" w:customStyle="1">
    <w:name w:val="Listenstandard"/>
    <w:uiPriority w:val="4"/>
    <w:semiHidden/>
    <w:qFormat/>
    <w:rsid w:val="00b00985"/>
    <w:pPr>
      <w:widowControl/>
      <w:bidi w:val="0"/>
      <w:spacing w:lineRule="auto" w:line="300" w:before="120" w:after="0"/>
      <w:ind w:left="284" w:hanging="284"/>
      <w:jc w:val="left"/>
    </w:pPr>
    <w:rPr>
      <w:rFonts w:ascii="Tahoma" w:hAnsi="Tahoma" w:eastAsia="Tahoma" w:cs="" w:asciiTheme="minorHAnsi" w:cstheme="minorBidi" w:eastAsiaTheme="minorHAnsi" w:hAnsiTheme="minorHAnsi"/>
      <w:color w:val="auto"/>
      <w:kern w:val="0"/>
      <w:sz w:val="24"/>
      <w:szCs w:val="22"/>
      <w:lang w:val="de-DE" w:eastAsia="en-US" w:bidi="ar-SA"/>
    </w:rPr>
  </w:style>
  <w:style w:type="paragraph" w:styleId="Einleitungstext" w:customStyle="1">
    <w:name w:val="Einleitungstext"/>
    <w:basedOn w:val="Normal"/>
    <w:uiPriority w:val="4"/>
    <w:qFormat/>
    <w:rsid w:val="00546505"/>
    <w:pPr/>
    <w:rPr>
      <w:rFonts w:ascii="Segoe UI Semibold" w:hAnsi="Segoe UI Semibold"/>
      <w:sz w:val="28"/>
    </w:rPr>
  </w:style>
  <w:style w:type="paragraph" w:styleId="ListenfortsetzungStandard" w:customStyle="1">
    <w:name w:val="Listenfortsetzung-Standard"/>
    <w:uiPriority w:val="3"/>
    <w:semiHidden/>
    <w:qFormat/>
    <w:rsid w:val="00b00985"/>
    <w:pPr>
      <w:widowControl/>
      <w:bidi w:val="0"/>
      <w:spacing w:lineRule="auto" w:line="300" w:before="0" w:after="0"/>
      <w:jc w:val="left"/>
    </w:pPr>
    <w:rPr>
      <w:rFonts w:ascii="Tahoma" w:hAnsi="Tahoma" w:eastAsia="Tahoma" w:cs="" w:asciiTheme="minorHAnsi" w:cstheme="minorBidi" w:eastAsiaTheme="minorHAnsi" w:hAnsiTheme="minorHAnsi"/>
      <w:color w:val="auto"/>
      <w:kern w:val="0"/>
      <w:sz w:val="24"/>
      <w:szCs w:val="22"/>
      <w:lang w:val="de-DE" w:eastAsia="en-US" w:bidi="ar-SA"/>
    </w:rPr>
  </w:style>
  <w:style w:type="paragraph" w:styleId="ImpressumkeinLeerraum" w:customStyle="1">
    <w:name w:val="Impressum kein Leerraum"/>
    <w:basedOn w:val="ImpressumStandard"/>
    <w:uiPriority w:val="36"/>
    <w:qFormat/>
    <w:rsid w:val="00db5daf"/>
    <w:pPr>
      <w:spacing w:before="0" w:after="0"/>
    </w:pPr>
    <w:rPr/>
  </w:style>
  <w:style w:type="paragraph" w:styleId="Quote">
    <w:name w:val="Quote"/>
    <w:basedOn w:val="Normal"/>
    <w:next w:val="Normal"/>
    <w:link w:val="ZitatZchn"/>
    <w:uiPriority w:val="40"/>
    <w:qFormat/>
    <w:rsid w:val="00b70050"/>
    <w:pPr>
      <w:spacing w:before="200" w:after="160"/>
      <w:ind w:left="864" w:right="864" w:hanging="0"/>
      <w:jc w:val="center"/>
    </w:pPr>
    <w:rPr>
      <w:i/>
      <w:iCs/>
      <w:color w:val="404040" w:themeColor="text1" w:themeTint="bf"/>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39"/>
    <w:rsid w:val="001c4e5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itternetztabelle5dunkelAkzent1">
    <w:name w:val="Grid Table 5 Dark Accent 1"/>
    <w:basedOn w:val="NormaleTabelle"/>
    <w:uiPriority w:val="50"/>
    <w:rsid w:val="007717ee"/>
    <w:pPr>
      <w:spacing w:after="0" w:line="240" w:lineRule="auto"/>
    </w:pPr>
    <w:tblPr>
      <w:tblStyleRowBandSize w:val="1"/>
      <w:tblStyleColBandSize w:val="1"/>
      <w:tblBorders>
        <w:top w:val="single" w:color="E4E4E4" w:themeColor="background1" w:sz="4" w:space="0"/>
        <w:left w:val="single" w:color="E4E4E4" w:themeColor="background1" w:sz="4" w:space="0"/>
        <w:bottom w:val="single" w:color="E4E4E4" w:themeColor="background1" w:sz="4" w:space="0"/>
        <w:right w:val="single" w:color="E4E4E4" w:themeColor="background1" w:sz="4" w:space="0"/>
        <w:insideH w:val="single" w:color="E4E4E4" w:themeColor="background1" w:sz="4" w:space="0"/>
        <w:insideV w:val="single" w:color="E4E4E4" w:themeColor="background1" w:sz="4" w:space="0"/>
      </w:tblBorders>
    </w:tblPr>
    <w:tcPr>
      <w:shd w:val="clear" w:color="auto" w:fill="FFF1C4" w:themeFill="accent1" w:themeFillTint="33"/>
    </w:tcPr>
    <w:tblStylePr w:type="firstRow">
      <w:rPr>
        <w:b w:val="0"/>
        <w:bCs/>
        <w:color w:val="E4E4E4" w:themeColor="background1"/>
      </w:rPr>
      <w:tblPr/>
      <w:tcPr>
        <w:tcBorders>
          <w:top w:val="single" w:color="E4E4E4" w:themeColor="background1" w:sz="4" w:space="0"/>
          <w:left w:val="single" w:color="E4E4E4" w:themeColor="background1" w:sz="4" w:space="0"/>
          <w:right w:val="single" w:color="E4E4E4" w:themeColor="background1" w:sz="4" w:space="0"/>
          <w:insideH w:val="nil"/>
          <w:insideV w:val="nil"/>
        </w:tcBorders>
        <w:shd w:val="clear" w:color="auto" w:fill="D9A700" w:themeFill="accent1"/>
      </w:tcPr>
    </w:tblStylePr>
    <w:tblStylePr w:type="lastRow">
      <w:rPr>
        <w:b/>
        <w:bCs/>
        <w:color w:val="E4E4E4" w:themeColor="background1"/>
      </w:rPr>
      <w:tblPr/>
      <w:tcPr>
        <w:tcBorders>
          <w:left w:val="single" w:color="E4E4E4" w:themeColor="background1" w:sz="4" w:space="0"/>
          <w:bottom w:val="single" w:color="E4E4E4" w:themeColor="background1" w:sz="4" w:space="0"/>
          <w:right w:val="single" w:color="E4E4E4" w:themeColor="background1" w:sz="4" w:space="0"/>
          <w:insideH w:val="nil"/>
          <w:insideV w:val="nil"/>
        </w:tcBorders>
        <w:shd w:val="clear" w:color="auto" w:fill="D9A700" w:themeFill="accent1"/>
      </w:tcPr>
    </w:tblStylePr>
    <w:tblStylePr w:type="firstCol">
      <w:rPr>
        <w:b w:val="0"/>
        <w:bCs/>
        <w:color w:val="E4E4E4" w:themeColor="background1"/>
      </w:rPr>
      <w:tblPr/>
      <w:tcPr>
        <w:tcBorders>
          <w:top w:val="single" w:color="E4E4E4" w:themeColor="background1" w:sz="4" w:space="0"/>
          <w:left w:val="single" w:color="E4E4E4" w:themeColor="background1" w:sz="4" w:space="0"/>
          <w:bottom w:val="single" w:color="E4E4E4" w:themeColor="background1" w:sz="4" w:space="0"/>
          <w:insideV w:val="nil"/>
        </w:tcBorders>
        <w:shd w:val="clear" w:color="auto" w:fill="D9A700" w:themeFill="accent1"/>
      </w:tcPr>
    </w:tblStylePr>
    <w:tblStylePr w:type="lastCol">
      <w:rPr>
        <w:b/>
        <w:bCs/>
        <w:color w:val="E4E4E4" w:themeColor="background1"/>
      </w:rPr>
      <w:tblPr/>
      <w:tcPr>
        <w:tcBorders>
          <w:top w:val="single" w:color="E4E4E4" w:themeColor="background1" w:sz="4" w:space="0"/>
          <w:bottom w:val="single" w:color="E4E4E4" w:themeColor="background1" w:sz="4" w:space="0"/>
          <w:right w:val="single" w:color="E4E4E4" w:themeColor="background1" w:sz="4" w:space="0"/>
          <w:insideV w:val="nil"/>
        </w:tcBorders>
        <w:shd w:val="clear" w:color="auto" w:fill="D9A700" w:themeFill="accent1"/>
      </w:tcPr>
    </w:tblStylePr>
    <w:tblStylePr w:type="band1Vert">
      <w:tblPr/>
      <w:tcPr>
        <w:shd w:val="clear" w:color="auto" w:fill="FFE389" w:themeFill="accent1" w:themeFillTint="66"/>
      </w:tcPr>
    </w:tblStylePr>
    <w:tblStylePr w:type="band1Horz">
      <w:tblPr/>
      <w:tcPr>
        <w:shd w:val="clear" w:color="auto" w:fill="FFE389" w:themeFill="accent1" w:themeFillTint="66"/>
      </w:tcPr>
    </w:tblStylePr>
  </w:style>
  <w:style w:type="table" w:styleId="Gitternetztabelle5dunkelAkzent4">
    <w:name w:val="Grid Table 5 Dark Accent 4"/>
    <w:basedOn w:val="NormaleTabelle"/>
    <w:uiPriority w:val="50"/>
    <w:rsid w:val="009428de"/>
    <w:pPr>
      <w:spacing w:after="0" w:line="240" w:lineRule="auto"/>
    </w:pPr>
    <w:tblPr>
      <w:tblStyleRowBandSize w:val="1"/>
      <w:tblStyleColBandSize w:val="1"/>
      <w:tblBorders>
        <w:top w:val="single" w:color="E4E4E4" w:themeColor="background1" w:sz="4" w:space="0"/>
        <w:left w:val="single" w:color="E4E4E4" w:themeColor="background1" w:sz="4" w:space="0"/>
        <w:bottom w:val="single" w:color="E4E4E4" w:themeColor="background1" w:sz="4" w:space="0"/>
        <w:right w:val="single" w:color="E4E4E4" w:themeColor="background1" w:sz="4" w:space="0"/>
        <w:insideH w:val="single" w:color="E4E4E4" w:themeColor="background1" w:sz="4" w:space="0"/>
        <w:insideV w:val="single" w:color="E4E4E4" w:themeColor="background1" w:sz="4" w:space="0"/>
      </w:tblBorders>
    </w:tblPr>
    <w:tcPr>
      <w:shd w:val="clear" w:color="auto" w:fill="E9E6DD" w:themeFill="accent4" w:themeFillTint="33"/>
    </w:tcPr>
    <w:tblStylePr w:type="firstRow">
      <w:rPr>
        <w:b/>
        <w:bCs/>
        <w:color w:val="E4E4E4" w:themeColor="background1"/>
      </w:rPr>
      <w:tblPr/>
      <w:tcPr>
        <w:tcBorders>
          <w:top w:val="single" w:color="E4E4E4" w:themeColor="background1" w:sz="4" w:space="0"/>
          <w:left w:val="single" w:color="E4E4E4" w:themeColor="background1" w:sz="4" w:space="0"/>
          <w:right w:val="single" w:color="E4E4E4" w:themeColor="background1" w:sz="4" w:space="0"/>
          <w:insideH w:val="nil"/>
          <w:insideV w:val="nil"/>
        </w:tcBorders>
        <w:shd w:val="clear" w:color="auto" w:fill="8F815B" w:themeFill="accent4"/>
      </w:tcPr>
    </w:tblStylePr>
    <w:tblStylePr w:type="lastRow">
      <w:rPr>
        <w:b/>
        <w:bCs/>
        <w:color w:val="E4E4E4" w:themeColor="background1"/>
      </w:rPr>
      <w:tblPr/>
      <w:tcPr>
        <w:tcBorders>
          <w:left w:val="single" w:color="E4E4E4" w:themeColor="background1" w:sz="4" w:space="0"/>
          <w:bottom w:val="single" w:color="E4E4E4" w:themeColor="background1" w:sz="4" w:space="0"/>
          <w:right w:val="single" w:color="E4E4E4" w:themeColor="background1" w:sz="4" w:space="0"/>
          <w:insideH w:val="nil"/>
          <w:insideV w:val="nil"/>
        </w:tcBorders>
        <w:shd w:val="clear" w:color="auto" w:fill="8F815B" w:themeFill="accent4"/>
      </w:tcPr>
    </w:tblStylePr>
    <w:tblStylePr w:type="firstCol">
      <w:rPr>
        <w:b/>
        <w:bCs/>
        <w:color w:val="E4E4E4" w:themeColor="background1"/>
      </w:rPr>
      <w:tblPr/>
      <w:tcPr>
        <w:tcBorders>
          <w:top w:val="single" w:color="E4E4E4" w:themeColor="background1" w:sz="4" w:space="0"/>
          <w:left w:val="single" w:color="E4E4E4" w:themeColor="background1" w:sz="4" w:space="0"/>
          <w:bottom w:val="single" w:color="E4E4E4" w:themeColor="background1" w:sz="4" w:space="0"/>
          <w:insideV w:val="nil"/>
        </w:tcBorders>
        <w:shd w:val="clear" w:color="auto" w:fill="8F815B" w:themeFill="accent4"/>
      </w:tcPr>
    </w:tblStylePr>
    <w:tblStylePr w:type="lastCol">
      <w:rPr>
        <w:b/>
        <w:bCs/>
        <w:color w:val="E4E4E4" w:themeColor="background1"/>
      </w:rPr>
      <w:tblPr/>
      <w:tcPr>
        <w:tcBorders>
          <w:top w:val="single" w:color="E4E4E4" w:themeColor="background1" w:sz="4" w:space="0"/>
          <w:bottom w:val="single" w:color="E4E4E4" w:themeColor="background1" w:sz="4" w:space="0"/>
          <w:right w:val="single" w:color="E4E4E4" w:themeColor="background1" w:sz="4" w:space="0"/>
          <w:insideV w:val="nil"/>
        </w:tcBorders>
        <w:shd w:val="clear" w:color="auto" w:fill="8F815B" w:themeFill="accent4"/>
      </w:tcPr>
    </w:tblStylePr>
    <w:tblStylePr w:type="band1Vert">
      <w:tblPr/>
      <w:tcPr>
        <w:shd w:val="clear" w:color="auto" w:fill="D4CDBB" w:themeFill="accent4" w:themeFillTint="66"/>
      </w:tcPr>
    </w:tblStylePr>
    <w:tblStylePr w:type="band1Horz">
      <w:tblPr/>
      <w:tcPr>
        <w:shd w:val="clear" w:color="auto" w:fill="D4CDBB" w:themeFill="accent4" w:themeFillTint="66"/>
      </w:tcPr>
    </w:tblStylePr>
  </w:style>
  <w:style w:type="table" w:styleId="Gitternetztabelle5dunkelAkzent5">
    <w:name w:val="Grid Table 5 Dark Accent 5"/>
    <w:basedOn w:val="NormaleTabelle"/>
    <w:uiPriority w:val="50"/>
    <w:rsid w:val="0040258d"/>
    <w:pPr>
      <w:spacing w:after="0" w:line="240" w:lineRule="auto"/>
    </w:pPr>
    <w:tblPr>
      <w:tblStyleRowBandSize w:val="1"/>
      <w:tblStyleColBandSize w:val="1"/>
      <w:tblBorders>
        <w:top w:val="single" w:color="E4E4E4" w:themeColor="background1" w:sz="4" w:space="0"/>
        <w:left w:val="single" w:color="E4E4E4" w:themeColor="background1" w:sz="4" w:space="0"/>
        <w:bottom w:val="single" w:color="E4E4E4" w:themeColor="background1" w:sz="4" w:space="0"/>
        <w:right w:val="single" w:color="E4E4E4" w:themeColor="background1" w:sz="4" w:space="0"/>
        <w:insideH w:val="single" w:color="E4E4E4" w:themeColor="background1" w:sz="4" w:space="0"/>
        <w:insideV w:val="single" w:color="E4E4E4" w:themeColor="background1" w:sz="4" w:space="0"/>
      </w:tblBorders>
    </w:tblPr>
    <w:tcPr>
      <w:shd w:val="clear" w:color="auto" w:fill="E1E1E9" w:themeFill="accent5" w:themeFillTint="33"/>
    </w:tcPr>
    <w:tblStylePr w:type="firstRow">
      <w:rPr>
        <w:b/>
        <w:bCs/>
        <w:color w:val="E4E4E4" w:themeColor="background1"/>
      </w:rPr>
      <w:tblPr/>
      <w:tcPr>
        <w:tcBorders>
          <w:top w:val="single" w:color="E4E4E4" w:themeColor="background1" w:sz="4" w:space="0"/>
          <w:left w:val="single" w:color="E4E4E4" w:themeColor="background1" w:sz="4" w:space="0"/>
          <w:right w:val="single" w:color="E4E4E4" w:themeColor="background1" w:sz="4" w:space="0"/>
          <w:insideH w:val="nil"/>
          <w:insideV w:val="nil"/>
        </w:tcBorders>
        <w:shd w:val="clear" w:color="auto" w:fill="6C6D93" w:themeFill="accent5"/>
      </w:tcPr>
    </w:tblStylePr>
    <w:tblStylePr w:type="lastRow">
      <w:rPr>
        <w:b/>
        <w:bCs/>
        <w:color w:val="E4E4E4" w:themeColor="background1"/>
      </w:rPr>
      <w:tblPr/>
      <w:tcPr>
        <w:tcBorders>
          <w:left w:val="single" w:color="E4E4E4" w:themeColor="background1" w:sz="4" w:space="0"/>
          <w:bottom w:val="single" w:color="E4E4E4" w:themeColor="background1" w:sz="4" w:space="0"/>
          <w:right w:val="single" w:color="E4E4E4" w:themeColor="background1" w:sz="4" w:space="0"/>
          <w:insideH w:val="nil"/>
          <w:insideV w:val="nil"/>
        </w:tcBorders>
        <w:shd w:val="clear" w:color="auto" w:fill="6C6D93" w:themeFill="accent5"/>
      </w:tcPr>
    </w:tblStylePr>
    <w:tblStylePr w:type="firstCol">
      <w:rPr>
        <w:b/>
        <w:bCs/>
        <w:color w:val="E4E4E4" w:themeColor="background1"/>
      </w:rPr>
      <w:tblPr/>
      <w:tcPr>
        <w:tcBorders>
          <w:top w:val="single" w:color="E4E4E4" w:themeColor="background1" w:sz="4" w:space="0"/>
          <w:left w:val="single" w:color="E4E4E4" w:themeColor="background1" w:sz="4" w:space="0"/>
          <w:bottom w:val="single" w:color="E4E4E4" w:themeColor="background1" w:sz="4" w:space="0"/>
          <w:insideV w:val="nil"/>
        </w:tcBorders>
        <w:shd w:val="clear" w:color="auto" w:fill="6C6D93" w:themeFill="accent5"/>
      </w:tcPr>
    </w:tblStylePr>
    <w:tblStylePr w:type="lastCol">
      <w:rPr>
        <w:b/>
        <w:bCs/>
        <w:color w:val="E4E4E4" w:themeColor="background1"/>
      </w:rPr>
      <w:tblPr/>
      <w:tcPr>
        <w:tcBorders>
          <w:top w:val="single" w:color="E4E4E4" w:themeColor="background1" w:sz="4" w:space="0"/>
          <w:bottom w:val="single" w:color="E4E4E4" w:themeColor="background1" w:sz="4" w:space="0"/>
          <w:right w:val="single" w:color="E4E4E4" w:themeColor="background1" w:sz="4" w:space="0"/>
          <w:insideV w:val="nil"/>
        </w:tcBorders>
        <w:shd w:val="clear" w:color="auto" w:fill="6C6D93" w:themeFill="accent5"/>
      </w:tcPr>
    </w:tblStylePr>
    <w:tblStylePr w:type="band1Vert">
      <w:tblPr/>
      <w:tcPr>
        <w:shd w:val="clear" w:color="auto" w:fill="C4C4D3" w:themeFill="accent5" w:themeFillTint="66"/>
      </w:tcPr>
    </w:tblStylePr>
    <w:tblStylePr w:type="band1Horz">
      <w:tblPr/>
      <w:tcPr>
        <w:shd w:val="clear" w:color="auto" w:fill="C4C4D3" w:themeFill="accent5" w:themeFillTint="66"/>
      </w:tc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xmlns:w="http://schemas.openxmlformats.org/wordprocessingml/2006/main" w:type="paragraph" w:styleId="text">
    <w:name w:val="text"/>
    <w:link w:val="textCar"/>
    <w:uiPriority w:val="99"/>
    <w:semiHidden/>
    <w:unhideWhenUsed/>
    <w:rsid w:val="006E0FDA"/>
    <w:pPr/>
    <w:rPr>
      <w:color w:val="00000"/>
      <w:rFonts w:ascii="Tahoma" w:hAnsi="Tahoma" w:eastAsia="Tahoma" w:cs="Tahoma"/>
      <w:sz w:val="10"/>
    </w:rPr>
  </w:style>
  <w:style xmlns:w="http://schemas.openxmlformats.org/wordprocessingml/2006/main" w:type="character" w:customStyle="1" w:styleId="textCar">
    <w:name w:val="textCar"/>
    <w:link w:val="text"/>
    <w:uiPriority w:val="99"/>
    <w:semiHidden/>
    <w:unhideWhenUsed/>
    <w:rsid w:val="006E0FDA"/>
    <w:rPr>
      <w:color w:val="00000"/>
      <w:rFonts w:ascii="Tahoma" w:hAnsi="Tahoma" w:eastAsia="Tahoma" w:cs="Tahoma"/>
      <w:sz w:val="10"/>
    </w:rPr>
  </w:style>
  <w:style xmlns:w="http://schemas.openxmlformats.org/wordprocessingml/2006/main" w:type="character" w:customStyle="1" w:styleId="myCharacterStyle1">
    <w:name w:val="myCharacterStyle1"/>
    <w:link w:val="myCharacterStyle1"/>
    <w:uiPriority w:val="99"/>
    <w:semiHidden/>
    <w:unhideWhenUsed/>
    <w:rsid w:val="006E0FDA"/>
    <w:rPr>
      <w:b/>
      <w:color w:val="ff0000"/>
      <w:rFonts w:ascii="Arial" w:hAnsi="Arial" w:eastAsia="Arial" w:cs="Arial"/>
      <w:i/>
      <w:sz w:val="18"/>
      <w:u w:val="single"/>
    </w:rPr>
  </w:style>
  <w:style xmlns:w="http://schemas.openxmlformats.org/wordprocessingml/2006/main" w:type="character" w:customStyle="1" w:styleId="myCharacterStyle2">
    <w:name w:val="myCharacterStyle2"/>
    <w:link w:val="myCharacterStyle2"/>
    <w:uiPriority w:val="99"/>
    <w:semiHidden/>
    <w:unhideWhenUsed/>
    <w:rsid w:val="006E0FDA"/>
    <w:rPr>
      <w:color w:val="0000ff"/>
      <w:sz w:val="21"/>
      <w:u w:val="double"/>
    </w:rPr>
  </w:style>
  <w:style xmlns:w="http://schemas.openxmlformats.org/wordprocessingml/2006/main" w:type="table" w:customStyle="1" w:styleId="defaultFont">
    <w:name w:val="defaultFont"/>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glossaryDocument" Target="glossary/document.xml"/><Relationship Id="rId9" Type="http://schemas.openxmlformats.org/officeDocument/2006/relationships/customXml" Target="../customXml/item1.xml"/><Relationship Id="rId10" Type="http://schemas.openxmlformats.org/officeDocument/2006/relationships/customXml" Target="../customXml/item2.xml"/>
<Relationship Id="rId881279946" Type="http://schemas.openxmlformats.org/officeDocument/2006/relationships/footnotes" Target="footnotes.xml"/><Relationship Id="rId223717574" Type="http://schemas.openxmlformats.org/officeDocument/2006/relationships/endnotes" Target="endnotes.xml"/><Relationship Id="rId532429527" Type="http://schemas.openxmlformats.org/officeDocument/2006/relationships/comments" Target="comments.xml"/><Relationship Id="rId927309292" Type="http://schemas.microsoft.com/office/2011/relationships/commentsExtended" Target="commentsExtended.xml"/><Relationship Id="rId596049218" Type="http://schemas.microsoft.com/office/2011/relationships/people" Target="people.xml"/><Relationship Id="rId18046639aa52aa892" Type="http://schemas.openxmlformats.org/officeDocument/2006/relationships/hyperlink" Target="download/sdl-eyJ0eXAiOiJKV1QiLCJhbGciOiJIUzI1NiJ9.eyJpYXQiOjE2MDk0NTkyMDAsImV4cCI6NDA3MDkwODgwMCwidXNlciI6MCwiZ3JvdXBzIjpbMCwtMV0sImZpbGUiOiJmaWxlYWRtaW4vQUdFU18yMDIyLzJfTUVOU0NIL0tyYW5raGVpdC9JbmZvc196dV9aZWNrZW5fdW5kX0tyYW5raGVpdGVuL2NzbV9FTV9saV9icnVzdF9tYW5uX2NhZTAzNjNlMTIucG5nIiwicGFnZSI6MjUzMX0.zv20kTnMUR2w-N8XBuiycOI9x3-CPP90gvmmIcTssAw/csm_EM_li_brust_mann_cae0363e12.png" TargetMode="External"/><Relationship Id="rId76336639aa52c8c1f" Type="http://schemas.openxmlformats.org/officeDocument/2006/relationships/hyperlink" Target="download/sdl-eyJ0eXAiOiJKV1QiLCJhbGciOiJIUzI1NiJ9.eyJpYXQiOjE2MDk0NTkyMDAsImV4cCI6NDA3MDkwODgwMCwidXNlciI6MCwiZ3JvdXBzIjpbMCwtMV0sImZpbGUiOiJmaWxlYWRtaW4vQUdFU18yMDIyLzJfTUVOU0NIL0tyYW5raGVpdC9JbmZvc196dV9aZWNrZW5fdW5kX0tyYW5raGVpdGVuL2NzbV9FTV9sX2xlbmRlbmJyZWljaF9tYW5uXzRhN2ZiNjYwODQucG5nIiwicGFnZSI6MjUzMX0.2-C77aFDyGOCpKJ32p_U8UhcFbjewO5SzhJ2tB6LKLg/csm_EM_l_lendenbreich_mann_4a7fb66084.png" TargetMode="External"/><Relationship Id="rId74356639aa52d87b7" Type="http://schemas.openxmlformats.org/officeDocument/2006/relationships/hyperlink" Target="download/sdl-eyJ0eXAiOiJKV1QiLCJhbGciOiJIUzI1NiJ9.eyJpYXQiOjE2MDk0NTkyMDAsImV4cCI6NDA3MDkwODgwMCwidXNlciI6MCwiZ3JvdXBzIjpbMCwtMV0sImZpbGUiOiJmaWxlYWRtaW4vQUdFU18yMDIyLzJfTUVOU0NIL0tyYW5raGVpdC9JbmZvc196dV9aZWNrZW5fdW5kX0tyYW5raGVpdGVuL2NzbV9FTV9saV9vc2NoX21hbm5fRnJlaXN0ZWxsdW5nXzMxY2FjYzkyYzYucG5nIiwicGFnZSI6MjUzMX0._WYDr7zDnM6bvZY7d91qb_kAQ0ucbCmaiqy6NZbf3X8/csm_EM_li_osch_mann_Freistellung_31cacc92c6.png" TargetMode="External"/><Relationship Id="rId24806639aa5315167" Type="http://schemas.openxmlformats.org/officeDocument/2006/relationships/hyperlink" Target="tel:+43%2005%200555-37204" TargetMode="External"/><Relationship Id="rId17976639aa52c8b3e" Type="http://schemas.openxmlformats.org/officeDocument/2006/relationships/image" Target="media/imgrId17976639aa52c8b3e.png"/><Relationship Id="rId23986639aa52d86b0" Type="http://schemas.openxmlformats.org/officeDocument/2006/relationships/image" Target="media/imgrId23986639aa52d86b0.png"/><Relationship Id="rId30386639aa52e710e" Type="http://schemas.openxmlformats.org/officeDocument/2006/relationships/image" Target="media/imgrId30386639aa52e710e.png"/><Relationship Id="rId68846639aa53021fc" Type="http://schemas.openxmlformats.org/officeDocument/2006/relationships/image" Target="media/imgrId68846639aa53021fc.png"/><Relationship Id="rId22906639aa5314e59" Type="http://schemas.openxmlformats.org/officeDocument/2006/relationships/image" Target="media/imgrId22906639aa5314e59.png"/><Relationship Id="rId16706639aa53173a3" Type="http://schemas.openxmlformats.org/officeDocument/2006/relationships/footer" Target="defaultFooter.xml"/></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0E22F83B734183AC4B64388F57ED5A"/>
        <w:category>
          <w:name w:val="Allgemein"/>
          <w:gallery w:val="placeholder"/>
        </w:category>
        <w:types>
          <w:type w:val="bbPlcHdr"/>
        </w:types>
        <w:behaviors>
          <w:behavior w:val="content"/>
        </w:behaviors>
        <w:guid w:val="{CE50287E-2B95-41CB-8E55-07C8964BD505}"/>
      </w:docPartPr>
      <w:docPartBody>
        <w:p w:rsidR="00000000" w:rsidRDefault="004446FB">
          <w:pPr>
            <w:pStyle w:val="A20E22F83B734183AC4B64388F57ED5A"/>
          </w:pPr>
          <w:r w:rsidRPr="005F3246">
            <w:rPr>
              <w:rStyle w:val="Platzhaltertext"/>
            </w:rPr>
            <w:t>Klicken oder tippen Sie hier, um Text einzugeben.</w:t>
          </w:r>
        </w:p>
      </w:docPartBody>
    </w:docPart>
    <w:docPart>
      <w:docPartPr>
        <w:name w:val="2E88C030D619449DA1A9A58412581718"/>
        <w:category>
          <w:name w:val="Allgemein"/>
          <w:gallery w:val="placeholder"/>
        </w:category>
        <w:types>
          <w:type w:val="bbPlcHdr"/>
        </w:types>
        <w:behaviors>
          <w:behavior w:val="content"/>
        </w:behaviors>
        <w:guid w:val="{D369B0CB-3110-41C5-822F-F877E9618261}"/>
      </w:docPartPr>
      <w:docPartBody>
        <w:p w:rsidR="00000000" w:rsidRDefault="004446FB">
          <w:pPr>
            <w:pStyle w:val="2E88C030D619449DA1A9A58412581718"/>
          </w:pPr>
          <w:r w:rsidRPr="005F3246">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Std 45 Light">
    <w:altName w:val="Malgun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A20E22F83B734183AC4B64388F57ED5A">
    <w:name w:val="A20E22F83B734183AC4B64388F57ED5A"/>
  </w:style>
  <w:style w:type="paragraph" w:customStyle="1" w:styleId="2E88C030D619449DA1A9A58412581718">
    <w:name w:val="2E88C030D619449DA1A9A584125817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rganisch">
  <a:themeElements>
    <a:clrScheme name="AGES">
      <a:dk1>
        <a:sysClr val="windowText" lastClr="000000"/>
      </a:dk1>
      <a:lt1>
        <a:srgbClr val="E4E4E4"/>
      </a:lt1>
      <a:dk2>
        <a:srgbClr val="285670"/>
      </a:dk2>
      <a:lt2>
        <a:srgbClr val="F2E2B8"/>
      </a:lt2>
      <a:accent1>
        <a:srgbClr val="D9A700"/>
      </a:accent1>
      <a:accent2>
        <a:srgbClr val="ECC768"/>
      </a:accent2>
      <a:accent3>
        <a:srgbClr val="F2E2B8"/>
      </a:accent3>
      <a:accent4>
        <a:srgbClr val="8F815B"/>
      </a:accent4>
      <a:accent5>
        <a:srgbClr val="6C6D93"/>
      </a:accent5>
      <a:accent6>
        <a:srgbClr val="0692BD"/>
      </a:accent6>
      <a:hlink>
        <a:srgbClr val="285670"/>
      </a:hlink>
      <a:folHlink>
        <a:srgbClr val="0692BD"/>
      </a:folHlink>
    </a:clrScheme>
    <a:fontScheme name="AGES">
      <a:majorFont>
        <a:latin typeface="Segoe UI Semibold"/>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configuration xmlns:c="http://ns.axespdf.com/word/configuration">
  <c:group id="Styles">
    <c:group id="Header ↓ Ebene 1">
      <c:property id="RoleID" type="string">ParagraphHeaderCellComplex</c:property>
    </c:group>
    <c:group id="Header → Ebene 2">
      <c:property id="RoleID" type="string">ParagraphHeaderCellComplex</c:property>
      <c:property id="Level" type="integer">2</c:property>
      <c:property id="Down" type="boolean">false</c:property>
      <c:property id="Right" type="boolean">true</c:property>
    </c:group>
    <c:group id="__Quote">
      <c:property id="RoleID" type="string">ParagraphBlockQuote</c:property>
    </c:group>
    <c:group id="__IntenseQuote">
      <c:property id="RoleID" type="string">ParagraphBlockQuote</c:property>
    </c:group>
    <c:group id="Header → Ebene 1">
      <c:property id="RoleID" type="string">ParagraphHeaderCellComplex</c:property>
      <c:property id="Down" type="boolean">false</c:property>
      <c:property id="Right" type="boolean">true</c:property>
    </c:group>
    <c:group id="Header → Ebene 3">
      <c:property id="RoleID" type="string">ParagraphHeaderCellComplex</c:property>
      <c:property id="Level" type="integer">3</c:property>
      <c:property id="Down" type="boolean">false</c:property>
      <c:property id="Right" type="boolean">true</c:property>
    </c:group>
    <c:group id="Header → Ebene 4">
      <c:property id="RoleID" type="string">ParagraphHeaderCellComplex</c:property>
      <c:property id="Level" type="integer">4</c:property>
      <c:property id="Down" type="boolean">false</c:property>
      <c:property id="Right" type="boolean">true</c:property>
    </c:group>
    <c:group id="Header → Ebene 5">
      <c:property id="RoleID" type="string">ParagraphHeaderCellComplex</c:property>
      <c:property id="Level" type="integer">5</c:property>
      <c:property id="Down" type="boolean">false</c:property>
      <c:property id="Right" type="boolean">true</c:property>
    </c:group>
    <c:group id="Header ↓ Ebene 2">
      <c:property id="RoleID" type="string">ParagraphHeaderCellComplex</c:property>
      <c:property id="Level" type="integer">2</c:property>
    </c:group>
    <c:group id="Header ↓ Ebene 2 nur 1. Spalte">
      <c:property id="RoleID" type="string">ParagraphHeaderCellComplex</c:property>
      <c:property id="Level" type="integer">2</c:property>
      <c:property id="MergedHaeder" type="integer">1</c:property>
    </c:group>
    <c:group id="Header ↓ Ebene 3">
      <c:property id="RoleID" type="string">ParagraphHeaderCellComplex</c:property>
      <c:property id="Level" type="integer">3</c:property>
    </c:group>
    <c:group id="Header ↓ Ebene 4">
      <c:property id="RoleID" type="string">ParagraphHeaderCellComplex</c:property>
      <c:property id="Level" type="integer">4</c:property>
    </c:group>
    <c:group id="Header ↓ Ebene 5">
      <c:property id="RoleID" type="string">ParagraphHeaderCellComplex</c:property>
      <c:property id="Level" type="integer">5</c:property>
    </c:group>
    <c:group id="Header ↓ Ebene 3 nur 1. Spalte">
      <c:property id="RoleID" type="string">ParagraphHeaderCellComplex</c:property>
      <c:property id="Level" type="integer">3</c:property>
      <c:property id="MergedHaeder" type="integer">1</c:property>
    </c:group>
    <c:group id="__Caption">
      <c:property id="RoleID" type="string">ParagraphCaption</c:property>
    </c:group>
    <c:group id="__wdStyleTocHeading">
      <c:property id="RoleID" type="string">ParagraphHeading</c:property>
    </c:group>
    <c:group id="__ListContinue">
      <c:property id="RoleID" type="string">ParagraphListContinue</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__Heading1">
      <c:property id="RoleID" type="string">ParagraphDefault</c:property>
    </c:group>
    <c:group id="__Heading2">
      <c:property id="RoleID" type="string">ParagraphDefault</c:property>
    </c:group>
    <c:group id="__Heading3">
      <c:property id="RoleID" type="string">ParagraphDefault</c:property>
    </c:group>
    <c:group id="__Heading4">
      <c:property id="RoleID" type="string">ParagraphDefault</c:property>
    </c:group>
    <c:group id="__Heading5">
      <c:property id="RoleID" type="string">ParagraphDefault</c:property>
    </c:group>
    <c:group id="__Heading6">
      <c:property id="RoleID" type="string">ParagraphDefault</c:property>
    </c:group>
    <c:group id="__Heading7">
      <c:property id="RoleID" type="string">ParagraphDefault</c:property>
    </c:group>
    <c:group id="__Heading8">
      <c:property id="RoleID" type="string">ParagraphDefault</c:property>
    </c:group>
    <c:group id="__Heading9">
      <c:property id="RoleID" type="string">ParagraphDefault</c:property>
    </c:group>
  </c:group>
  <c:group id="Content">
    <c:group id="d6ca213f-6d24-4db4-9326-6b366883a04f">
      <c:property id="RoleID" type="string">TableLayoutTable</c:property>
    </c:group>
    <c:group id="fdadccea-286a-4e88-8e6a-da95743a6001">
      <c:property id="RoleID" type="string">TableLayoutTable</c:property>
    </c:group>
    <c:group id="475a1389-a26b-49e0-9948-88791a8ff765">
      <c:property id="RoleID" type="string">TableLayoutTable</c:property>
    </c:group>
    <c:group id="d7e21450-b96f-4d19-93a4-7edd811b0370">
      <c:property id="RoleID" type="string">TableLayoutTable</c:property>
    </c:group>
  </c:group>
  <c:group id="InitialView">
    <c:property id="MagnificationFactor" type="float">100</c:property>
  </c:group>
</c:configuration>
</file>

<file path=customXml/itemProps1.xml><?xml version="1.0" encoding="utf-8"?>
<ds:datastoreItem xmlns:ds="http://schemas.openxmlformats.org/officeDocument/2006/customXml" ds:itemID="{219AA05A-25DA-46BF-AEA1-5D99F913ED9B}">
  <ds:schemaRefs>
    <ds:schemaRef ds:uri="http://schemas.openxmlformats.org/officeDocument/2006/bibliography"/>
  </ds:schemaRefs>
</ds:datastoreItem>
</file>

<file path=customXml/itemProps2.xml><?xml version="1.0" encoding="utf-8"?>
<ds:datastoreItem xmlns:ds="http://schemas.openxmlformats.org/officeDocument/2006/customXml" ds:itemID="{0F4DC82B-9367-49C2-89DA-84305FD0D458}">
  <ds:schemaRefs>
    <ds:schemaRef ds:uri="http://ns.axespdf.com/word/configuration"/>
  </ds:schemaRefs>
</ds:datastoreItem>
</file>

<file path=docProps/app.xml><?xml version="1.0" encoding="utf-8"?>
<Properties xmlns="http://schemas.openxmlformats.org/officeDocument/2006/extended-properties" xmlns:vt="http://schemas.openxmlformats.org/officeDocument/2006/docPropsVTypes">
  <Template>~7027709</Template>
  <TotalTime>3</TotalTime>
  <Application>LibreOffice/7.0.1.2$Windows_X86_64 LibreOffice_project/7cbcfc562f6eb6708b5ff7d7397325de9e764452</Application>
  <Pages>1</Pages>
  <Words>3</Words>
  <Characters>18</Characters>
  <CharactersWithSpaces>18</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2020-09-24T09:30:00Z</dcterms:created>
  <dc:creator>Palmberger Birgit</dc:creator>
  <dc:description/>
  <dc:language>en-US</dc:language>
  <cp:lastModifiedBy/>
  <cp:lastPrinted>2020-07-29T11:45:00Z</cp:lastPrinted>
  <dcterms:modified xsi:type="dcterms:W3CDTF">2020-09-30T02:21:52Z</dcterms:modified>
  <cp:revision>2</cp:revision>
  <dc:subject/>
  <dc:title>Dies ist der Titel</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